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DCFE" w14:textId="4420680B" w:rsidR="00D215FD" w:rsidRPr="00793C2F" w:rsidRDefault="00793C2F">
      <w:pPr>
        <w:rPr>
          <w:b/>
          <w:bCs/>
          <w:sz w:val="40"/>
          <w:szCs w:val="40"/>
        </w:rPr>
      </w:pPr>
      <w:r w:rsidRPr="00793C2F">
        <w:rPr>
          <w:b/>
          <w:bCs/>
          <w:sz w:val="40"/>
          <w:szCs w:val="40"/>
        </w:rPr>
        <w:t>Call for presenters!</w:t>
      </w:r>
    </w:p>
    <w:p w14:paraId="4BB17650" w14:textId="5F568A6D" w:rsidR="00793C2F" w:rsidRPr="00793C2F" w:rsidRDefault="00793C2F" w:rsidP="00793C2F">
      <w:pPr>
        <w:rPr>
          <w:b/>
          <w:bCs/>
          <w:sz w:val="28"/>
          <w:szCs w:val="28"/>
        </w:rPr>
      </w:pPr>
      <w:r w:rsidRPr="00793C2F">
        <w:rPr>
          <w:b/>
          <w:bCs/>
          <w:sz w:val="28"/>
          <w:szCs w:val="28"/>
        </w:rPr>
        <w:t>Tuesday May 2</w:t>
      </w:r>
    </w:p>
    <w:p w14:paraId="5B7EC06E" w14:textId="792641A6" w:rsidR="00793C2F" w:rsidRDefault="00793C2F" w:rsidP="00793C2F">
      <w:r>
        <w:t xml:space="preserve">3:45 (Presentation/ Panel) </w:t>
      </w:r>
      <w:r>
        <w:rPr>
          <w:b/>
        </w:rPr>
        <w:t>Turn the Tide: Youth Engagement!</w:t>
      </w:r>
      <w:r>
        <w:t xml:space="preserve"> </w:t>
      </w:r>
      <w:r>
        <w:t xml:space="preserve">What are you doing to engage young </w:t>
      </w:r>
      <w:proofErr w:type="gramStart"/>
      <w:r>
        <w:t>people</w:t>
      </w:r>
      <w:r>
        <w:t>(</w:t>
      </w:r>
      <w:proofErr w:type="gramEnd"/>
      <w:r w:rsidRPr="00CC3F7E">
        <w:rPr>
          <w:color w:val="FF0000"/>
        </w:rPr>
        <w:t>Call for network presenters, panel includes Donna Koh)</w:t>
      </w:r>
    </w:p>
    <w:p w14:paraId="633960E1" w14:textId="2BC82BBF" w:rsidR="00793C2F" w:rsidRPr="00793C2F" w:rsidRDefault="00793C2F" w:rsidP="00793C2F">
      <w:pPr>
        <w:rPr>
          <w:b/>
          <w:bCs/>
          <w:sz w:val="28"/>
          <w:szCs w:val="28"/>
        </w:rPr>
      </w:pPr>
      <w:r w:rsidRPr="00793C2F">
        <w:rPr>
          <w:b/>
          <w:bCs/>
          <w:sz w:val="28"/>
          <w:szCs w:val="28"/>
        </w:rPr>
        <w:t>Wednesday May 3:</w:t>
      </w:r>
    </w:p>
    <w:p w14:paraId="0632A54C" w14:textId="6C339E15" w:rsidR="00793C2F" w:rsidRPr="00F42F18" w:rsidRDefault="00793C2F" w:rsidP="00793C2F">
      <w:pPr>
        <w:rPr>
          <w:bCs/>
          <w:i/>
          <w:iCs/>
          <w:color w:val="C00000"/>
        </w:rPr>
      </w:pPr>
      <w:r>
        <w:t>9:00-9:30 -(Panel) -</w:t>
      </w:r>
      <w:r>
        <w:rPr>
          <w:b/>
        </w:rPr>
        <w:t xml:space="preserve">Wave of Success: </w:t>
      </w:r>
      <w:r w:rsidRPr="00F42F18">
        <w:rPr>
          <w:b/>
        </w:rPr>
        <w:t xml:space="preserve">Programming. </w:t>
      </w:r>
      <w:r w:rsidRPr="00E44245">
        <w:rPr>
          <w:bCs/>
        </w:rPr>
        <w:t>P</w:t>
      </w:r>
      <w:r w:rsidRPr="00F42F18">
        <w:rPr>
          <w:bCs/>
        </w:rPr>
        <w:t>resenters from the networks</w:t>
      </w:r>
      <w:r>
        <w:rPr>
          <w:bCs/>
        </w:rPr>
        <w:t xml:space="preserve"> on their successes</w:t>
      </w:r>
      <w:r w:rsidRPr="00F42F18">
        <w:rPr>
          <w:bCs/>
        </w:rPr>
        <w:t xml:space="preserve"> (Pandemic and beyond, Sarah Smedley, FL</w:t>
      </w:r>
      <w:r w:rsidRPr="00793C2F">
        <w:rPr>
          <w:bCs/>
        </w:rPr>
        <w:t>)</w:t>
      </w:r>
      <w:r w:rsidRPr="00E076AE">
        <w:rPr>
          <w:bCs/>
          <w:color w:val="FF0000"/>
        </w:rPr>
        <w:t xml:space="preserve"> (call for more presenters).</w:t>
      </w:r>
    </w:p>
    <w:p w14:paraId="0802BA91" w14:textId="77777777" w:rsidR="00793C2F" w:rsidRDefault="00793C2F" w:rsidP="00793C2F">
      <w:pPr>
        <w:rPr>
          <w:b/>
        </w:rPr>
      </w:pPr>
      <w:r>
        <w:t xml:space="preserve">3:15 </w:t>
      </w:r>
      <w:r>
        <w:rPr>
          <w:b/>
        </w:rPr>
        <w:t xml:space="preserve">Brain Coral Roundtable: </w:t>
      </w:r>
      <w:bookmarkStart w:id="0" w:name="_Hlk129959951"/>
      <w:r w:rsidRPr="00BD45C7">
        <w:rPr>
          <w:bCs/>
        </w:rPr>
        <w:t>Call for presenters, moderators</w:t>
      </w:r>
      <w:r>
        <w:rPr>
          <w:b/>
        </w:rPr>
        <w:t xml:space="preserve"> </w:t>
      </w:r>
      <w:bookmarkEnd w:id="0"/>
    </w:p>
    <w:p w14:paraId="6BBC0312" w14:textId="37EDF7C0" w:rsidR="00793C2F" w:rsidRDefault="00793C2F" w:rsidP="00793C2F">
      <w:pPr>
        <w:ind w:left="720"/>
      </w:pPr>
      <w:r>
        <w:rPr>
          <w:b/>
        </w:rPr>
        <w:t xml:space="preserve">1. Applications </w:t>
      </w:r>
      <w:r>
        <w:t xml:space="preserve">Digital from the Start and Electronic Storage; </w:t>
      </w:r>
      <w:r w:rsidRPr="00CC3F7E">
        <w:rPr>
          <w:color w:val="FF0000"/>
        </w:rPr>
        <w:t>Call for network presenters;</w:t>
      </w:r>
      <w:r w:rsidRPr="00444341">
        <w:t xml:space="preserve"> </w:t>
      </w:r>
      <w:r>
        <w:t>Steve Prine for NLS plan</w:t>
      </w:r>
    </w:p>
    <w:p w14:paraId="7DD7FB8D" w14:textId="1EC8CF7B" w:rsidR="00793C2F" w:rsidRDefault="00793C2F">
      <w:r>
        <w:t xml:space="preserve">Email </w:t>
      </w:r>
      <w:r w:rsidRPr="00793C2F">
        <w:t>Angela Fisher Hall &lt;afisherhall@apls.state.al.us&gt;</w:t>
      </w:r>
      <w:r>
        <w:t xml:space="preserve"> with your name, state, and proposal!</w:t>
      </w:r>
    </w:p>
    <w:sectPr w:rsidR="00793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2F"/>
    <w:rsid w:val="003C5D60"/>
    <w:rsid w:val="004400B9"/>
    <w:rsid w:val="00793C2F"/>
    <w:rsid w:val="00D2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2DAB3"/>
  <w15:chartTrackingRefBased/>
  <w15:docId w15:val="{9954F34E-6C93-4061-9129-48910596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Dorosinski, Maureen</dc:creator>
  <cp:keywords/>
  <dc:description/>
  <cp:lastModifiedBy>Dorosinski, Maureen</cp:lastModifiedBy>
  <cp:revision>1</cp:revision>
  <dcterms:created xsi:type="dcterms:W3CDTF">2023-03-17T19:55:00Z</dcterms:created>
  <dcterms:modified xsi:type="dcterms:W3CDTF">2023-03-17T19:59:00Z</dcterms:modified>
</cp:coreProperties>
</file>