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FA" w:rsidRDefault="004A49D2" w:rsidP="00B74EE2">
      <w:pPr>
        <w:pStyle w:val="NoSpacing"/>
      </w:pPr>
      <w:r>
        <w:t xml:space="preserve">Unconference Session: </w:t>
      </w:r>
      <w:r w:rsidR="00B74EE2">
        <w:t>Future of NLS Network: Services &amp; Libraries</w:t>
      </w:r>
    </w:p>
    <w:p w:rsidR="00B74EE2" w:rsidRDefault="00B74EE2" w:rsidP="00B74EE2">
      <w:pPr>
        <w:pStyle w:val="NoSpacing"/>
      </w:pPr>
      <w:r>
        <w:t>Hosted by: Will Reed</w:t>
      </w:r>
    </w:p>
    <w:p w:rsidR="007B1D5A" w:rsidRDefault="007B1D5A" w:rsidP="00B74EE2">
      <w:pPr>
        <w:pStyle w:val="NoSpacing"/>
      </w:pPr>
      <w:r>
        <w:t>Notes: Tracy Grimm</w:t>
      </w:r>
      <w:bookmarkStart w:id="0" w:name="_GoBack"/>
      <w:bookmarkEnd w:id="0"/>
    </w:p>
    <w:p w:rsidR="005914B2" w:rsidRDefault="005914B2" w:rsidP="00B74EE2">
      <w:pPr>
        <w:pStyle w:val="NoSpacing"/>
      </w:pPr>
    </w:p>
    <w:p w:rsidR="005914B2" w:rsidRDefault="005914B2" w:rsidP="00B74EE2">
      <w:pPr>
        <w:pStyle w:val="NoSpacing"/>
      </w:pPr>
      <w:r>
        <w:t>2015 Tri-Regional Conference</w:t>
      </w:r>
    </w:p>
    <w:p w:rsidR="005914B2" w:rsidRPr="007B1D5A" w:rsidRDefault="005914B2" w:rsidP="00B74EE2">
      <w:pPr>
        <w:pStyle w:val="NoSpacing"/>
        <w:rPr>
          <w:lang w:val="fr-FR"/>
        </w:rPr>
      </w:pPr>
      <w:r w:rsidRPr="007B1D5A">
        <w:rPr>
          <w:lang w:val="fr-FR"/>
        </w:rPr>
        <w:t>June 11, 2015</w:t>
      </w:r>
    </w:p>
    <w:p w:rsidR="00B74EE2" w:rsidRPr="007B1D5A" w:rsidRDefault="00B74EE2" w:rsidP="00B74EE2">
      <w:pPr>
        <w:pStyle w:val="NoSpacing"/>
        <w:rPr>
          <w:lang w:val="fr-FR"/>
        </w:rPr>
      </w:pPr>
    </w:p>
    <w:p w:rsidR="00B74EE2" w:rsidRPr="007B1D5A" w:rsidRDefault="00B74EE2" w:rsidP="00B74EE2">
      <w:pPr>
        <w:pStyle w:val="NoSpacing"/>
        <w:rPr>
          <w:lang w:val="fr-FR"/>
        </w:rPr>
      </w:pPr>
      <w:r w:rsidRPr="007B1D5A">
        <w:rPr>
          <w:lang w:val="fr-FR"/>
        </w:rPr>
        <w:t>Attending:</w:t>
      </w:r>
    </w:p>
    <w:p w:rsidR="005914B2" w:rsidRPr="007B1D5A" w:rsidRDefault="005914B2" w:rsidP="005914B2">
      <w:pPr>
        <w:pStyle w:val="NoSpacing"/>
        <w:rPr>
          <w:lang w:val="fr-FR"/>
        </w:rPr>
      </w:pPr>
      <w:r w:rsidRPr="007B1D5A">
        <w:rPr>
          <w:lang w:val="fr-FR"/>
        </w:rPr>
        <w:t xml:space="preserve">Patrice Johnson - Illinois </w:t>
      </w:r>
    </w:p>
    <w:p w:rsidR="005914B2" w:rsidRPr="007B1D5A" w:rsidRDefault="005914B2" w:rsidP="005914B2">
      <w:pPr>
        <w:pStyle w:val="NoSpacing"/>
        <w:rPr>
          <w:lang w:val="fr-FR"/>
        </w:rPr>
      </w:pPr>
      <w:r w:rsidRPr="007B1D5A">
        <w:rPr>
          <w:lang w:val="fr-FR"/>
        </w:rPr>
        <w:t>Kate Stiles - Illinois</w:t>
      </w:r>
    </w:p>
    <w:p w:rsidR="005914B2" w:rsidRPr="007B1D5A" w:rsidRDefault="005914B2" w:rsidP="005914B2">
      <w:pPr>
        <w:pStyle w:val="NoSpacing"/>
        <w:rPr>
          <w:lang w:val="fr-FR"/>
        </w:rPr>
      </w:pPr>
      <w:r w:rsidRPr="007B1D5A">
        <w:rPr>
          <w:lang w:val="fr-FR"/>
        </w:rPr>
        <w:t xml:space="preserve">Maggie Ansty - Indiana </w:t>
      </w:r>
    </w:p>
    <w:p w:rsidR="00B74EE2" w:rsidRPr="007B1D5A" w:rsidRDefault="00B74EE2" w:rsidP="00B74EE2">
      <w:pPr>
        <w:pStyle w:val="NoSpacing"/>
        <w:rPr>
          <w:lang w:val="fr-FR"/>
        </w:rPr>
      </w:pPr>
      <w:r w:rsidRPr="007B1D5A">
        <w:rPr>
          <w:lang w:val="fr-FR"/>
        </w:rPr>
        <w:t>Christopher Boynton</w:t>
      </w:r>
      <w:r w:rsidR="006F5A9A" w:rsidRPr="007B1D5A">
        <w:rPr>
          <w:lang w:val="fr-FR"/>
        </w:rPr>
        <w:t xml:space="preserve"> - Maine </w:t>
      </w:r>
    </w:p>
    <w:p w:rsidR="006F5A9A" w:rsidRPr="007B1D5A" w:rsidRDefault="00B74EE2" w:rsidP="006F5A9A">
      <w:pPr>
        <w:pStyle w:val="NoSpacing"/>
        <w:rPr>
          <w:lang w:val="fr-FR"/>
        </w:rPr>
      </w:pPr>
      <w:r w:rsidRPr="007B1D5A">
        <w:rPr>
          <w:lang w:val="fr-FR"/>
        </w:rPr>
        <w:t xml:space="preserve">Sue </w:t>
      </w:r>
      <w:r w:rsidR="004A49D2" w:rsidRPr="007B1D5A">
        <w:rPr>
          <w:lang w:val="fr-FR"/>
        </w:rPr>
        <w:t>Chinault  -</w:t>
      </w:r>
      <w:r w:rsidR="006F5A9A" w:rsidRPr="007B1D5A">
        <w:rPr>
          <w:lang w:val="fr-FR"/>
        </w:rPr>
        <w:t xml:space="preserve"> Michigan </w:t>
      </w:r>
    </w:p>
    <w:p w:rsidR="005914B2" w:rsidRDefault="005914B2" w:rsidP="005914B2">
      <w:pPr>
        <w:pStyle w:val="NoSpacing"/>
      </w:pPr>
      <w:r>
        <w:t>MaryBeth Wise - NLS</w:t>
      </w:r>
    </w:p>
    <w:p w:rsidR="005914B2" w:rsidRDefault="005914B2" w:rsidP="005914B2">
      <w:pPr>
        <w:pStyle w:val="NoSpacing"/>
      </w:pPr>
      <w:r>
        <w:t>Richard Smith - NLS</w:t>
      </w:r>
    </w:p>
    <w:p w:rsidR="005914B2" w:rsidRDefault="005914B2" w:rsidP="005914B2">
      <w:pPr>
        <w:pStyle w:val="NoSpacing"/>
      </w:pPr>
      <w:r>
        <w:t xml:space="preserve">Tracy Grimm - Ohio </w:t>
      </w:r>
    </w:p>
    <w:p w:rsidR="005914B2" w:rsidRDefault="005914B2" w:rsidP="005914B2">
      <w:pPr>
        <w:pStyle w:val="NoSpacing"/>
      </w:pPr>
      <w:r>
        <w:t xml:space="preserve">Mark Lee - Pennsylvania </w:t>
      </w:r>
    </w:p>
    <w:p w:rsidR="005914B2" w:rsidRPr="007B1D5A" w:rsidRDefault="005914B2" w:rsidP="005914B2">
      <w:pPr>
        <w:pStyle w:val="NoSpacing"/>
        <w:rPr>
          <w:lang w:val="it-IT"/>
        </w:rPr>
      </w:pPr>
      <w:r w:rsidRPr="007B1D5A">
        <w:rPr>
          <w:lang w:val="it-IT"/>
        </w:rPr>
        <w:t xml:space="preserve">Donna Calvert - West Virginia </w:t>
      </w:r>
    </w:p>
    <w:p w:rsidR="00CB6025" w:rsidRPr="007B1D5A" w:rsidRDefault="00CB6025" w:rsidP="006F5A9A">
      <w:pPr>
        <w:pStyle w:val="NoSpacing"/>
        <w:rPr>
          <w:lang w:val="it-IT"/>
        </w:rPr>
      </w:pPr>
      <w:r w:rsidRPr="007B1D5A">
        <w:rPr>
          <w:lang w:val="it-IT"/>
        </w:rPr>
        <w:t>Linda Vincent</w:t>
      </w:r>
      <w:r w:rsidR="005914B2" w:rsidRPr="007B1D5A">
        <w:rPr>
          <w:lang w:val="it-IT"/>
        </w:rPr>
        <w:t xml:space="preserve"> - Wisconsin </w:t>
      </w:r>
    </w:p>
    <w:p w:rsidR="006F5A9A" w:rsidRPr="007B1D5A" w:rsidRDefault="006F5A9A" w:rsidP="006F5A9A">
      <w:pPr>
        <w:pStyle w:val="NoSpacing"/>
        <w:rPr>
          <w:lang w:val="it-IT"/>
        </w:rPr>
      </w:pPr>
    </w:p>
    <w:p w:rsidR="001D6DAC" w:rsidRDefault="00B74EE2" w:rsidP="00381BBD">
      <w:r>
        <w:t>Will Reed reported on the NLS Futu</w:t>
      </w:r>
      <w:r w:rsidR="005914B2">
        <w:t xml:space="preserve">res meeting that was held </w:t>
      </w:r>
      <w:r w:rsidR="001D6DAC">
        <w:t xml:space="preserve">in Washington D.C. </w:t>
      </w:r>
      <w:r>
        <w:t xml:space="preserve">in April 2015. </w:t>
      </w:r>
    </w:p>
    <w:p w:rsidR="00381BBD" w:rsidRDefault="001D6DAC" w:rsidP="00381BBD">
      <w:r>
        <w:t xml:space="preserve">The purpose of the meeting was to identify </w:t>
      </w:r>
      <w:r w:rsidR="004A49D2">
        <w:t xml:space="preserve">how </w:t>
      </w:r>
      <w:r>
        <w:t xml:space="preserve">NLS </w:t>
      </w:r>
      <w:r w:rsidR="004A49D2">
        <w:t>might need to</w:t>
      </w:r>
      <w:r w:rsidR="00381BBD">
        <w:t xml:space="preserve"> evolve t</w:t>
      </w:r>
      <w:r w:rsidR="004A49D2">
        <w:t>o provide service to patrons in</w:t>
      </w:r>
      <w:r w:rsidR="00381BBD">
        <w:t xml:space="preserve"> the next 5 - 10 years</w:t>
      </w:r>
      <w:r w:rsidR="004A49D2">
        <w:t>.</w:t>
      </w:r>
    </w:p>
    <w:p w:rsidR="005914B2" w:rsidRPr="005914B2" w:rsidRDefault="005914B2" w:rsidP="005914B2">
      <w:pPr>
        <w:pStyle w:val="NoSpacing"/>
        <w:numPr>
          <w:ilvl w:val="0"/>
          <w:numId w:val="3"/>
        </w:numPr>
      </w:pPr>
      <w:r w:rsidRPr="005914B2">
        <w:t xml:space="preserve">Services – more customized products like cartridges; </w:t>
      </w:r>
      <w:r w:rsidR="004A49D2">
        <w:t>new technologies like Wi-</w:t>
      </w:r>
      <w:r w:rsidR="004A49D2" w:rsidRPr="005914B2">
        <w:t>Fi</w:t>
      </w:r>
      <w:r w:rsidRPr="005914B2">
        <w:t>; staffing, funding, UPS challenges</w:t>
      </w:r>
    </w:p>
    <w:p w:rsidR="005914B2" w:rsidRPr="005914B2" w:rsidRDefault="005914B2" w:rsidP="005914B2">
      <w:pPr>
        <w:pStyle w:val="NoSpacing"/>
        <w:numPr>
          <w:ilvl w:val="0"/>
          <w:numId w:val="3"/>
        </w:numPr>
      </w:pPr>
      <w:r w:rsidRPr="005914B2">
        <w:t>Patrons – older, tech savvy, mobile, need staff with people skills, smaller sophisticated machines;</w:t>
      </w:r>
      <w:r w:rsidR="004A49D2">
        <w:t xml:space="preserve"> </w:t>
      </w:r>
      <w:r w:rsidRPr="005914B2">
        <w:t>increase programming from libraries</w:t>
      </w:r>
    </w:p>
    <w:p w:rsidR="005914B2" w:rsidRPr="005914B2" w:rsidRDefault="005914B2" w:rsidP="005914B2">
      <w:pPr>
        <w:pStyle w:val="NoSpacing"/>
        <w:numPr>
          <w:ilvl w:val="0"/>
          <w:numId w:val="3"/>
        </w:numPr>
      </w:pPr>
      <w:r w:rsidRPr="005914B2">
        <w:t>Administrative – cuts to funding and services; staffing pulled and space shrinking</w:t>
      </w:r>
    </w:p>
    <w:p w:rsidR="005914B2" w:rsidRPr="005914B2" w:rsidRDefault="005914B2" w:rsidP="005914B2">
      <w:pPr>
        <w:pStyle w:val="NoSpacing"/>
        <w:numPr>
          <w:ilvl w:val="0"/>
          <w:numId w:val="3"/>
        </w:numPr>
      </w:pPr>
      <w:r w:rsidRPr="005914B2">
        <w:t>Circulation systems – new paradigms for delivery system like DOD</w:t>
      </w:r>
    </w:p>
    <w:p w:rsidR="005914B2" w:rsidRPr="005914B2" w:rsidRDefault="005914B2" w:rsidP="005914B2">
      <w:pPr>
        <w:pStyle w:val="NoSpacing"/>
        <w:numPr>
          <w:ilvl w:val="0"/>
          <w:numId w:val="3"/>
        </w:numPr>
      </w:pPr>
      <w:r w:rsidRPr="005914B2">
        <w:t>For NLS – more titles, more foreign language, national scope to reference services, direct download to machines, Support local production, partnerships with other organizations, promotion and outreach</w:t>
      </w:r>
    </w:p>
    <w:p w:rsidR="005914B2" w:rsidRPr="005914B2" w:rsidRDefault="005914B2" w:rsidP="005914B2">
      <w:pPr>
        <w:pStyle w:val="NoSpacing"/>
        <w:numPr>
          <w:ilvl w:val="0"/>
          <w:numId w:val="3"/>
        </w:numPr>
      </w:pPr>
      <w:r w:rsidRPr="005914B2">
        <w:t>DOD – multiple titles on one personalized cartridge; locally produced and NLS retro titles available to readers nationally</w:t>
      </w:r>
    </w:p>
    <w:p w:rsidR="005914B2" w:rsidRPr="005914B2" w:rsidRDefault="005914B2" w:rsidP="005914B2">
      <w:pPr>
        <w:pStyle w:val="NoSpacing"/>
        <w:numPr>
          <w:ilvl w:val="0"/>
          <w:numId w:val="3"/>
        </w:numPr>
      </w:pPr>
      <w:r w:rsidRPr="005914B2">
        <w:t>Local duplication – Staff skills, capability to provide, more access, delivery, peach cartridges</w:t>
      </w:r>
    </w:p>
    <w:p w:rsidR="005914B2" w:rsidRPr="005914B2" w:rsidRDefault="005914B2" w:rsidP="005914B2">
      <w:pPr>
        <w:pStyle w:val="NoSpacing"/>
        <w:numPr>
          <w:ilvl w:val="0"/>
          <w:numId w:val="3"/>
        </w:numPr>
      </w:pPr>
      <w:r w:rsidRPr="005914B2">
        <w:t>Gutenberg demonstration- accessibility, staff acceptance</w:t>
      </w:r>
    </w:p>
    <w:p w:rsidR="005914B2" w:rsidRPr="005914B2" w:rsidRDefault="005914B2" w:rsidP="005914B2">
      <w:pPr>
        <w:pStyle w:val="NoSpacing"/>
        <w:numPr>
          <w:ilvl w:val="0"/>
          <w:numId w:val="3"/>
        </w:numPr>
      </w:pPr>
      <w:r w:rsidRPr="005914B2">
        <w:t>New Machine – TTS, Braille reader, WIFI, podcast aggregator</w:t>
      </w:r>
    </w:p>
    <w:p w:rsidR="005914B2" w:rsidRPr="005914B2" w:rsidRDefault="005914B2" w:rsidP="005914B2">
      <w:pPr>
        <w:pStyle w:val="NoSpacing"/>
        <w:numPr>
          <w:ilvl w:val="0"/>
          <w:numId w:val="3"/>
        </w:numPr>
      </w:pPr>
      <w:r w:rsidRPr="005914B2">
        <w:t>New utility software for BARD to manage and download, unzip, transfer items</w:t>
      </w:r>
    </w:p>
    <w:p w:rsidR="005914B2" w:rsidRPr="005914B2" w:rsidRDefault="005914B2" w:rsidP="005914B2">
      <w:pPr>
        <w:pStyle w:val="NoSpacing"/>
        <w:numPr>
          <w:ilvl w:val="0"/>
          <w:numId w:val="3"/>
        </w:numPr>
      </w:pPr>
      <w:r w:rsidRPr="005914B2">
        <w:t>Braille e-readers</w:t>
      </w:r>
    </w:p>
    <w:p w:rsidR="005914B2" w:rsidRPr="005914B2" w:rsidRDefault="005914B2" w:rsidP="005914B2">
      <w:pPr>
        <w:pStyle w:val="NoSpacing"/>
        <w:numPr>
          <w:ilvl w:val="0"/>
          <w:numId w:val="3"/>
        </w:numPr>
      </w:pPr>
      <w:r w:rsidRPr="005914B2">
        <w:t>Need to change NLS legislation</w:t>
      </w:r>
    </w:p>
    <w:p w:rsidR="005914B2" w:rsidRDefault="005914B2" w:rsidP="00381BBD"/>
    <w:p w:rsidR="004A49D2" w:rsidRDefault="004A49D2" w:rsidP="00381BBD"/>
    <w:p w:rsidR="004A49D2" w:rsidRDefault="004A49D2" w:rsidP="00381BBD"/>
    <w:p w:rsidR="004A49D2" w:rsidRDefault="004A49D2" w:rsidP="00381BBD"/>
    <w:p w:rsidR="00B74EE2" w:rsidRDefault="004A49D2">
      <w:r>
        <w:lastRenderedPageBreak/>
        <w:t xml:space="preserve">GROUP </w:t>
      </w:r>
      <w:r w:rsidR="00381BBD">
        <w:t>DISCUSSION</w:t>
      </w:r>
    </w:p>
    <w:p w:rsidR="00381BBD" w:rsidRDefault="00381BBD">
      <w:r>
        <w:t xml:space="preserve">What is the vision of </w:t>
      </w:r>
      <w:r w:rsidR="0042526B">
        <w:t>your library in the future?  What are your concerns?</w:t>
      </w:r>
    </w:p>
    <w:p w:rsidR="0042526B" w:rsidRDefault="0042526B" w:rsidP="0042526B">
      <w:pPr>
        <w:pStyle w:val="ListParagraph"/>
        <w:numPr>
          <w:ilvl w:val="0"/>
          <w:numId w:val="2"/>
        </w:numPr>
      </w:pPr>
      <w:r>
        <w:t xml:space="preserve">How many patrons will still need one </w:t>
      </w:r>
      <w:r w:rsidR="004A49D2">
        <w:t xml:space="preserve">book at a time? </w:t>
      </w:r>
      <w:r>
        <w:t>What percentage of patrons will still need these services?  How can we predict if patrons will be more tech savvy, especially for those who have recently lost their sight?</w:t>
      </w:r>
    </w:p>
    <w:p w:rsidR="0042526B" w:rsidRDefault="0042526B" w:rsidP="0042526B">
      <w:pPr>
        <w:pStyle w:val="ListParagraph"/>
        <w:numPr>
          <w:ilvl w:val="1"/>
          <w:numId w:val="2"/>
        </w:numPr>
      </w:pPr>
      <w:r>
        <w:t>Magazine program could give good insight of patron</w:t>
      </w:r>
      <w:r w:rsidR="004A49D2">
        <w:t>s</w:t>
      </w:r>
      <w:r>
        <w:t xml:space="preserve"> who will need help</w:t>
      </w:r>
    </w:p>
    <w:p w:rsidR="0042526B" w:rsidRDefault="0042526B" w:rsidP="0042526B">
      <w:pPr>
        <w:pStyle w:val="ListParagraph"/>
        <w:numPr>
          <w:ilvl w:val="1"/>
          <w:numId w:val="2"/>
        </w:numPr>
      </w:pPr>
      <w:r>
        <w:t>Survey to magazine on cartridge patrons for possible model of future services</w:t>
      </w:r>
    </w:p>
    <w:p w:rsidR="0042526B" w:rsidRDefault="0042526B" w:rsidP="0042526B">
      <w:pPr>
        <w:pStyle w:val="ListParagraph"/>
        <w:numPr>
          <w:ilvl w:val="1"/>
          <w:numId w:val="2"/>
        </w:numPr>
      </w:pPr>
      <w:r>
        <w:t>Survey those who have dropped magazine on cartridge service</w:t>
      </w:r>
    </w:p>
    <w:p w:rsidR="002611E5" w:rsidRDefault="002611E5" w:rsidP="002611E5">
      <w:pPr>
        <w:pStyle w:val="ListParagraph"/>
        <w:ind w:left="1440"/>
      </w:pPr>
    </w:p>
    <w:p w:rsidR="002611E5" w:rsidRDefault="002611E5" w:rsidP="002611E5">
      <w:pPr>
        <w:pStyle w:val="ListParagraph"/>
        <w:numPr>
          <w:ilvl w:val="0"/>
          <w:numId w:val="2"/>
        </w:numPr>
      </w:pPr>
      <w:r>
        <w:t>Do we need more instructional materials?</w:t>
      </w:r>
    </w:p>
    <w:p w:rsidR="002611E5" w:rsidRDefault="002611E5" w:rsidP="002611E5">
      <w:pPr>
        <w:pStyle w:val="ListParagraph"/>
        <w:numPr>
          <w:ilvl w:val="1"/>
          <w:numId w:val="2"/>
        </w:numPr>
      </w:pPr>
      <w:r>
        <w:t>Some patrons will not get it even with more explanation</w:t>
      </w:r>
    </w:p>
    <w:p w:rsidR="002611E5" w:rsidRDefault="002611E5" w:rsidP="002611E5">
      <w:pPr>
        <w:pStyle w:val="ListParagraph"/>
        <w:numPr>
          <w:ilvl w:val="1"/>
          <w:numId w:val="2"/>
        </w:numPr>
      </w:pPr>
      <w:r>
        <w:t>Add a bookshelf button on player</w:t>
      </w:r>
    </w:p>
    <w:p w:rsidR="002611E5" w:rsidRDefault="002611E5" w:rsidP="002611E5">
      <w:pPr>
        <w:pStyle w:val="ListParagraph"/>
        <w:ind w:left="1440"/>
      </w:pPr>
    </w:p>
    <w:p w:rsidR="002611E5" w:rsidRDefault="002611E5" w:rsidP="002611E5">
      <w:pPr>
        <w:pStyle w:val="ListParagraph"/>
        <w:numPr>
          <w:ilvl w:val="0"/>
          <w:numId w:val="2"/>
        </w:numPr>
      </w:pPr>
      <w:r>
        <w:t>Do we risk losing patrons by adding more technology to player?</w:t>
      </w:r>
    </w:p>
    <w:p w:rsidR="002611E5" w:rsidRDefault="002611E5" w:rsidP="002611E5">
      <w:pPr>
        <w:pStyle w:val="ListParagraph"/>
        <w:numPr>
          <w:ilvl w:val="1"/>
          <w:numId w:val="2"/>
        </w:numPr>
      </w:pPr>
      <w:r>
        <w:t>NLS can’t be responsible for “change of habit”</w:t>
      </w:r>
    </w:p>
    <w:p w:rsidR="002611E5" w:rsidRDefault="002611E5" w:rsidP="002611E5">
      <w:pPr>
        <w:pStyle w:val="ListParagraph"/>
        <w:numPr>
          <w:ilvl w:val="1"/>
          <w:numId w:val="2"/>
        </w:numPr>
      </w:pPr>
      <w:r>
        <w:t>Patrons dropped magazines due to change</w:t>
      </w:r>
    </w:p>
    <w:p w:rsidR="00F36883" w:rsidRDefault="00F36883" w:rsidP="00F36883">
      <w:pPr>
        <w:pStyle w:val="ListParagraph"/>
        <w:ind w:left="1440" w:hanging="1080"/>
      </w:pPr>
    </w:p>
    <w:p w:rsidR="00F36883" w:rsidRDefault="00F36883" w:rsidP="00F36883">
      <w:pPr>
        <w:pStyle w:val="ListParagraph"/>
        <w:numPr>
          <w:ilvl w:val="0"/>
          <w:numId w:val="2"/>
        </w:numPr>
      </w:pPr>
      <w:r>
        <w:t>Idea to completely customize patrons needs, from one book or more, standard patron set-up in automated circulation system.</w:t>
      </w:r>
    </w:p>
    <w:p w:rsidR="00F36883" w:rsidRDefault="00F36883" w:rsidP="00F36883">
      <w:pPr>
        <w:pStyle w:val="ListParagraph"/>
      </w:pPr>
    </w:p>
    <w:p w:rsidR="00F36883" w:rsidRDefault="00F36883" w:rsidP="00F36883">
      <w:pPr>
        <w:pStyle w:val="ListParagraph"/>
        <w:numPr>
          <w:ilvl w:val="0"/>
          <w:numId w:val="2"/>
        </w:numPr>
      </w:pPr>
      <w:r>
        <w:t>Will staff need to be retrained in circulation process?</w:t>
      </w:r>
    </w:p>
    <w:p w:rsidR="00F36883" w:rsidRDefault="00F36883" w:rsidP="00F36883">
      <w:pPr>
        <w:pStyle w:val="ListParagraph"/>
        <w:numPr>
          <w:ilvl w:val="1"/>
          <w:numId w:val="2"/>
        </w:numPr>
      </w:pPr>
      <w:r>
        <w:t xml:space="preserve">Changing scope of job </w:t>
      </w:r>
      <w:r w:rsidR="004A49D2">
        <w:t>descriptions</w:t>
      </w:r>
      <w:r>
        <w:t xml:space="preserve"> will hav</w:t>
      </w:r>
      <w:r w:rsidR="004A49D2">
        <w:t>e to add more technology skills</w:t>
      </w:r>
    </w:p>
    <w:p w:rsidR="00F36883" w:rsidRDefault="00F36883" w:rsidP="00F36883">
      <w:pPr>
        <w:pStyle w:val="ListParagraph"/>
        <w:numPr>
          <w:ilvl w:val="1"/>
          <w:numId w:val="2"/>
        </w:numPr>
      </w:pPr>
      <w:r>
        <w:t>Windows, Apple, Android, Twitter &amp; Social Media, dramatically changing dynamic of staffing needs, need to be proactive</w:t>
      </w:r>
    </w:p>
    <w:p w:rsidR="00F36883" w:rsidRDefault="00F36883" w:rsidP="00F36883">
      <w:pPr>
        <w:pStyle w:val="ListParagraph"/>
        <w:ind w:left="1440"/>
      </w:pPr>
    </w:p>
    <w:p w:rsidR="00CB6025" w:rsidRDefault="00CB6025" w:rsidP="00CB6025">
      <w:pPr>
        <w:pStyle w:val="ListParagraph"/>
        <w:numPr>
          <w:ilvl w:val="0"/>
          <w:numId w:val="2"/>
        </w:numPr>
      </w:pPr>
      <w:r>
        <w:t>Is it possible to define Reader Advisor?</w:t>
      </w:r>
    </w:p>
    <w:p w:rsidR="00CB6025" w:rsidRDefault="00CB6025" w:rsidP="00CB6025">
      <w:pPr>
        <w:pStyle w:val="ListParagraph"/>
        <w:numPr>
          <w:ilvl w:val="1"/>
          <w:numId w:val="2"/>
        </w:numPr>
      </w:pPr>
      <w:r>
        <w:t>Guidelines from NLS might need to be updated to help libraries justify hiring more quality &amp; educated staff</w:t>
      </w:r>
    </w:p>
    <w:p w:rsidR="00CB6025" w:rsidRDefault="00CB6025" w:rsidP="00CB6025">
      <w:pPr>
        <w:pStyle w:val="ListParagraph"/>
        <w:numPr>
          <w:ilvl w:val="1"/>
          <w:numId w:val="2"/>
        </w:numPr>
      </w:pPr>
      <w:r>
        <w:t>Many Reader Advisors do several different jobs</w:t>
      </w:r>
    </w:p>
    <w:p w:rsidR="00CB6025" w:rsidRDefault="00CB6025" w:rsidP="00CB6025">
      <w:pPr>
        <w:pStyle w:val="ListParagraph"/>
        <w:ind w:left="1440"/>
      </w:pPr>
    </w:p>
    <w:p w:rsidR="00CB6025" w:rsidRDefault="00CB6025" w:rsidP="00CB6025">
      <w:pPr>
        <w:pStyle w:val="ListParagraph"/>
        <w:numPr>
          <w:ilvl w:val="0"/>
          <w:numId w:val="2"/>
        </w:numPr>
      </w:pPr>
      <w:r>
        <w:t>How do you envision the new player?</w:t>
      </w:r>
    </w:p>
    <w:p w:rsidR="00CB6025" w:rsidRDefault="00CB6025" w:rsidP="00CB6025">
      <w:pPr>
        <w:pStyle w:val="ListParagraph"/>
        <w:numPr>
          <w:ilvl w:val="1"/>
          <w:numId w:val="2"/>
        </w:numPr>
      </w:pPr>
      <w:r>
        <w:t>Longer battery life</w:t>
      </w:r>
    </w:p>
    <w:p w:rsidR="00CB6025" w:rsidRDefault="00CB6025" w:rsidP="00CB6025">
      <w:pPr>
        <w:pStyle w:val="ListParagraph"/>
        <w:numPr>
          <w:ilvl w:val="1"/>
          <w:numId w:val="2"/>
        </w:numPr>
      </w:pPr>
      <w:r>
        <w:t>Bookshelf button</w:t>
      </w:r>
    </w:p>
    <w:p w:rsidR="00CB6025" w:rsidRDefault="004A49D2" w:rsidP="00CB6025">
      <w:pPr>
        <w:pStyle w:val="ListParagraph"/>
        <w:numPr>
          <w:ilvl w:val="1"/>
          <w:numId w:val="2"/>
        </w:numPr>
      </w:pPr>
      <w:r>
        <w:t>Wi-Fi</w:t>
      </w:r>
    </w:p>
    <w:p w:rsidR="00CB6025" w:rsidRDefault="00CB6025" w:rsidP="00CB6025">
      <w:pPr>
        <w:pStyle w:val="ListParagraph"/>
        <w:numPr>
          <w:ilvl w:val="1"/>
          <w:numId w:val="2"/>
        </w:numPr>
      </w:pPr>
      <w:r>
        <w:t>One player</w:t>
      </w:r>
      <w:r w:rsidR="004A49D2">
        <w:t xml:space="preserve">, </w:t>
      </w:r>
      <w:r>
        <w:t>not two different models</w:t>
      </w:r>
    </w:p>
    <w:p w:rsidR="00CB6025" w:rsidRDefault="00CB6025" w:rsidP="00CB6025">
      <w:pPr>
        <w:pStyle w:val="ListParagraph"/>
        <w:numPr>
          <w:ilvl w:val="1"/>
          <w:numId w:val="2"/>
        </w:numPr>
      </w:pPr>
      <w:r>
        <w:t>More accessible functions</w:t>
      </w:r>
    </w:p>
    <w:p w:rsidR="00CB6025" w:rsidRDefault="00CB6025" w:rsidP="00CB6025">
      <w:pPr>
        <w:pStyle w:val="ListParagraph"/>
        <w:numPr>
          <w:ilvl w:val="1"/>
          <w:numId w:val="2"/>
        </w:numPr>
      </w:pPr>
      <w:r>
        <w:t>Program joystick</w:t>
      </w:r>
    </w:p>
    <w:p w:rsidR="00CB6025" w:rsidRDefault="004A49D2" w:rsidP="00CB6025">
      <w:pPr>
        <w:pStyle w:val="ListParagraph"/>
        <w:numPr>
          <w:ilvl w:val="1"/>
          <w:numId w:val="2"/>
        </w:numPr>
      </w:pPr>
      <w:r>
        <w:t>IPad</w:t>
      </w:r>
      <w:r w:rsidR="00CB6025">
        <w:t xml:space="preserve"> with BARD on it</w:t>
      </w:r>
    </w:p>
    <w:p w:rsidR="00CB6025" w:rsidRDefault="00CB6025" w:rsidP="00CB6025">
      <w:pPr>
        <w:pStyle w:val="ListParagraph"/>
        <w:numPr>
          <w:ilvl w:val="1"/>
          <w:numId w:val="2"/>
        </w:numPr>
      </w:pPr>
      <w:r>
        <w:t>Hard to make a machine that is one size fits all</w:t>
      </w:r>
    </w:p>
    <w:p w:rsidR="00CB6025" w:rsidRDefault="00CB6025" w:rsidP="00CB6025">
      <w:pPr>
        <w:pStyle w:val="ListParagraph"/>
        <w:numPr>
          <w:ilvl w:val="1"/>
          <w:numId w:val="2"/>
        </w:numPr>
      </w:pPr>
      <w:r>
        <w:t>Designing one machine that serves many different patron types is difficult</w:t>
      </w:r>
    </w:p>
    <w:p w:rsidR="00CB6025" w:rsidRDefault="00CB6025" w:rsidP="00CB6025">
      <w:pPr>
        <w:pStyle w:val="ListParagraph"/>
        <w:ind w:left="1440" w:hanging="1080"/>
      </w:pPr>
    </w:p>
    <w:p w:rsidR="00CB6025" w:rsidRDefault="00CB6025" w:rsidP="00CB6025">
      <w:pPr>
        <w:pStyle w:val="ListParagraph"/>
        <w:numPr>
          <w:ilvl w:val="0"/>
          <w:numId w:val="2"/>
        </w:numPr>
      </w:pPr>
      <w:r>
        <w:t>Additional suggestions for NLS</w:t>
      </w:r>
    </w:p>
    <w:p w:rsidR="00CB6025" w:rsidRDefault="00CB6025" w:rsidP="00CB6025">
      <w:pPr>
        <w:pStyle w:val="ListParagraph"/>
        <w:numPr>
          <w:ilvl w:val="1"/>
          <w:numId w:val="2"/>
        </w:numPr>
      </w:pPr>
      <w:r>
        <w:t>Add new Regional Librarian training to orientation or conferences</w:t>
      </w:r>
    </w:p>
    <w:p w:rsidR="00CB6025" w:rsidRDefault="00CB6025" w:rsidP="00CB6025">
      <w:pPr>
        <w:pStyle w:val="ListParagraph"/>
        <w:numPr>
          <w:ilvl w:val="1"/>
          <w:numId w:val="2"/>
        </w:numPr>
      </w:pPr>
      <w:r>
        <w:t>Provide a calendar with dates &amp; guidelines for reports</w:t>
      </w:r>
    </w:p>
    <w:p w:rsidR="00CB6025" w:rsidRDefault="00CB6025" w:rsidP="00CB6025">
      <w:pPr>
        <w:pStyle w:val="ListParagraph"/>
        <w:numPr>
          <w:ilvl w:val="1"/>
          <w:numId w:val="2"/>
        </w:numPr>
      </w:pPr>
      <w:r>
        <w:t>Create a mentor program for new Regional Librarians</w:t>
      </w:r>
    </w:p>
    <w:p w:rsidR="0042526B" w:rsidRDefault="00CB6025" w:rsidP="004A49D2">
      <w:pPr>
        <w:pStyle w:val="ListParagraph"/>
        <w:numPr>
          <w:ilvl w:val="1"/>
          <w:numId w:val="2"/>
        </w:numPr>
      </w:pPr>
      <w:r>
        <w:t>Website redesign</w:t>
      </w:r>
    </w:p>
    <w:sectPr w:rsidR="004252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D2" w:rsidRDefault="004A49D2" w:rsidP="004A49D2">
      <w:pPr>
        <w:spacing w:after="0"/>
      </w:pPr>
      <w:r>
        <w:separator/>
      </w:r>
    </w:p>
  </w:endnote>
  <w:endnote w:type="continuationSeparator" w:id="0">
    <w:p w:rsidR="004A49D2" w:rsidRDefault="004A49D2" w:rsidP="004A4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247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9D2" w:rsidRDefault="004A49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D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49D2" w:rsidRDefault="004A4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D2" w:rsidRDefault="004A49D2" w:rsidP="004A49D2">
      <w:pPr>
        <w:spacing w:after="0"/>
      </w:pPr>
      <w:r>
        <w:separator/>
      </w:r>
    </w:p>
  </w:footnote>
  <w:footnote w:type="continuationSeparator" w:id="0">
    <w:p w:rsidR="004A49D2" w:rsidRDefault="004A49D2" w:rsidP="004A4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74F73"/>
    <w:multiLevelType w:val="hybridMultilevel"/>
    <w:tmpl w:val="6E76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E695E"/>
    <w:multiLevelType w:val="hybridMultilevel"/>
    <w:tmpl w:val="3EAC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B3929"/>
    <w:multiLevelType w:val="hybridMultilevel"/>
    <w:tmpl w:val="D0A8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E2"/>
    <w:rsid w:val="001D6DAC"/>
    <w:rsid w:val="002611E5"/>
    <w:rsid w:val="00381BBD"/>
    <w:rsid w:val="0042526B"/>
    <w:rsid w:val="004A49D2"/>
    <w:rsid w:val="005914B2"/>
    <w:rsid w:val="006D16FA"/>
    <w:rsid w:val="006F5A9A"/>
    <w:rsid w:val="007B1D5A"/>
    <w:rsid w:val="00B74EE2"/>
    <w:rsid w:val="00CB6025"/>
    <w:rsid w:val="00F3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E6EF4-D570-4AE0-8C90-811F51EB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EE2"/>
    <w:pPr>
      <w:spacing w:after="0"/>
    </w:pPr>
  </w:style>
  <w:style w:type="paragraph" w:styleId="ListParagraph">
    <w:name w:val="List Paragraph"/>
    <w:basedOn w:val="Normal"/>
    <w:uiPriority w:val="34"/>
    <w:qFormat/>
    <w:rsid w:val="00B74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9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49D2"/>
  </w:style>
  <w:style w:type="paragraph" w:styleId="Footer">
    <w:name w:val="footer"/>
    <w:basedOn w:val="Normal"/>
    <w:link w:val="FooterChar"/>
    <w:uiPriority w:val="99"/>
    <w:unhideWhenUsed/>
    <w:rsid w:val="004A49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Ohio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Patrice Johnson</cp:lastModifiedBy>
  <cp:revision>2</cp:revision>
  <dcterms:created xsi:type="dcterms:W3CDTF">2015-07-14T13:22:00Z</dcterms:created>
  <dcterms:modified xsi:type="dcterms:W3CDTF">2015-09-04T15:51:00Z</dcterms:modified>
</cp:coreProperties>
</file>