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01A40F" w14:textId="44B1A89C" w:rsidR="009A077D" w:rsidRDefault="000F6FBA" w:rsidP="006E15BA">
      <w:pPr>
        <w:pStyle w:val="Heading1"/>
        <w:jc w:val="center"/>
        <w:rPr>
          <w:sz w:val="64"/>
          <w:szCs w:val="24"/>
        </w:rPr>
      </w:pPr>
      <w:r w:rsidRPr="000F6FBA">
        <w:rPr>
          <w:sz w:val="64"/>
          <w:szCs w:val="24"/>
        </w:rPr>
        <w:t xml:space="preserve">Week </w:t>
      </w:r>
      <w:r w:rsidR="002F2FC2">
        <w:rPr>
          <w:sz w:val="64"/>
          <w:szCs w:val="24"/>
        </w:rPr>
        <w:t>3</w:t>
      </w:r>
      <w:r w:rsidR="006E15BA">
        <w:rPr>
          <w:sz w:val="64"/>
          <w:szCs w:val="24"/>
        </w:rPr>
        <w:t xml:space="preserve"> –</w:t>
      </w:r>
      <w:r w:rsidR="002F2FC2">
        <w:rPr>
          <w:sz w:val="64"/>
          <w:szCs w:val="24"/>
        </w:rPr>
        <w:t xml:space="preserve"> Into</w:t>
      </w:r>
      <w:r w:rsidR="006E15BA">
        <w:rPr>
          <w:sz w:val="64"/>
          <w:szCs w:val="24"/>
        </w:rPr>
        <w:t xml:space="preserve"> </w:t>
      </w:r>
      <w:r w:rsidR="002F2FC2">
        <w:rPr>
          <w:sz w:val="64"/>
          <w:szCs w:val="24"/>
        </w:rPr>
        <w:t>the Wild Alone</w:t>
      </w:r>
      <w:r w:rsidR="002F2FC2" w:rsidRPr="00723FD4">
        <w:rPr>
          <w:sz w:val="64"/>
          <w:szCs w:val="64"/>
        </w:rPr>
        <w:t>:</w:t>
      </w:r>
      <w:r w:rsidR="002F2FC2" w:rsidRPr="00723FD4">
        <w:rPr>
          <w:sz w:val="50"/>
          <w:szCs w:val="10"/>
        </w:rPr>
        <w:t xml:space="preserve"> </w:t>
      </w:r>
      <w:r w:rsidR="002F2FC2">
        <w:rPr>
          <w:sz w:val="64"/>
          <w:szCs w:val="24"/>
        </w:rPr>
        <w:t>Activities</w:t>
      </w:r>
      <w:r w:rsidR="006E15BA">
        <w:rPr>
          <w:sz w:val="64"/>
          <w:szCs w:val="24"/>
        </w:rPr>
        <w:t xml:space="preserve"> / </w:t>
      </w:r>
      <w:r w:rsidR="006E15BA" w:rsidRPr="00F22B4E">
        <w:rPr>
          <w:rStyle w:val="ui-provider"/>
          <w:sz w:val="64"/>
          <w:szCs w:val="24"/>
        </w:rPr>
        <w:t>3ª Semana</w:t>
      </w:r>
      <w:r w:rsidR="006E15BA">
        <w:rPr>
          <w:rStyle w:val="ui-provider"/>
          <w:sz w:val="64"/>
          <w:szCs w:val="24"/>
        </w:rPr>
        <w:t xml:space="preserve"> – </w:t>
      </w:r>
      <w:r w:rsidR="006E15BA" w:rsidRPr="00723FD4">
        <w:rPr>
          <w:rStyle w:val="ui-provider"/>
          <w:sz w:val="64"/>
          <w:szCs w:val="64"/>
        </w:rPr>
        <w:t>Solos</w:t>
      </w:r>
      <w:r w:rsidR="006E15BA">
        <w:rPr>
          <w:rStyle w:val="ui-provider"/>
          <w:sz w:val="64"/>
          <w:szCs w:val="64"/>
        </w:rPr>
        <w:t xml:space="preserve"> </w:t>
      </w:r>
      <w:proofErr w:type="spellStart"/>
      <w:r w:rsidR="006E15BA" w:rsidRPr="00723FD4">
        <w:rPr>
          <w:rStyle w:val="ui-provider"/>
          <w:sz w:val="64"/>
          <w:szCs w:val="64"/>
        </w:rPr>
        <w:t>en</w:t>
      </w:r>
      <w:proofErr w:type="spellEnd"/>
      <w:r w:rsidR="006E15BA" w:rsidRPr="00723FD4">
        <w:rPr>
          <w:rStyle w:val="ui-provider"/>
          <w:sz w:val="64"/>
          <w:szCs w:val="64"/>
        </w:rPr>
        <w:t xml:space="preserve"> la </w:t>
      </w:r>
      <w:proofErr w:type="spellStart"/>
      <w:r w:rsidR="006E15BA" w:rsidRPr="00723FD4">
        <w:rPr>
          <w:rStyle w:val="ui-provider"/>
          <w:sz w:val="64"/>
          <w:szCs w:val="64"/>
        </w:rPr>
        <w:t>naturaleza</w:t>
      </w:r>
      <w:proofErr w:type="spellEnd"/>
      <w:r w:rsidR="00DA3A18">
        <w:rPr>
          <w:rStyle w:val="ui-provider"/>
          <w:sz w:val="64"/>
          <w:szCs w:val="64"/>
        </w:rPr>
        <w:t>:</w:t>
      </w:r>
      <w:r w:rsidR="006E15BA" w:rsidRPr="006E15BA">
        <w:rPr>
          <w:rStyle w:val="ui-provider"/>
          <w:sz w:val="64"/>
          <w:szCs w:val="24"/>
        </w:rPr>
        <w:t xml:space="preserve"> </w:t>
      </w:r>
      <w:proofErr w:type="spellStart"/>
      <w:r w:rsidR="006E15BA" w:rsidRPr="006E15BA">
        <w:rPr>
          <w:rStyle w:val="ui-provider"/>
          <w:sz w:val="64"/>
          <w:szCs w:val="24"/>
        </w:rPr>
        <w:t>Actividades</w:t>
      </w:r>
      <w:proofErr w:type="spellEnd"/>
    </w:p>
    <w:p w14:paraId="760C16BC" w14:textId="0CCF46EF" w:rsidR="000F6FBA" w:rsidRDefault="000F6FBA" w:rsidP="000F6FBA">
      <w:pPr>
        <w:pStyle w:val="Heading2"/>
      </w:pPr>
      <w:r>
        <w:t xml:space="preserve">Activity 1: </w:t>
      </w:r>
      <w:r w:rsidR="002F2FC2">
        <w:t>Collection Pouch</w:t>
      </w:r>
    </w:p>
    <w:p w14:paraId="4090BC02" w14:textId="138A61BC" w:rsidR="00411EB1" w:rsidRDefault="00FF0FEF" w:rsidP="00411EB1">
      <w:r>
        <w:t xml:space="preserve">A perfect activity for </w:t>
      </w:r>
      <w:r w:rsidR="00AE009A">
        <w:t>all ages.</w:t>
      </w:r>
      <w:r w:rsidR="000D5533">
        <w:t xml:space="preserve"> </w:t>
      </w:r>
      <w:r w:rsidR="004A1DD9">
        <w:t xml:space="preserve">Make a pouch to collect treasures </w:t>
      </w:r>
      <w:r w:rsidR="004801CF">
        <w:t>or items of interest as you go on an adventure. Most of these items can be found at the dollar store.</w:t>
      </w:r>
    </w:p>
    <w:p w14:paraId="0E51F354" w14:textId="3648099D" w:rsidR="00A80935" w:rsidRDefault="00C80510" w:rsidP="00A37F96">
      <w:pPr>
        <w:pStyle w:val="Heading3"/>
      </w:pPr>
      <w:r>
        <w:t>Materials</w:t>
      </w:r>
    </w:p>
    <w:p w14:paraId="77C7938D" w14:textId="15285C92" w:rsidR="00884C3B" w:rsidRDefault="004801CF" w:rsidP="00884C3B">
      <w:pPr>
        <w:pStyle w:val="ListParagraph"/>
        <w:numPr>
          <w:ilvl w:val="0"/>
          <w:numId w:val="5"/>
        </w:numPr>
      </w:pPr>
      <w:r>
        <w:t>Construction paper, scrapbook paper, cardstock, or felt, approximately 8.5x11</w:t>
      </w:r>
      <w:r w:rsidR="00174A37">
        <w:t xml:space="preserve"> </w:t>
      </w:r>
      <w:proofErr w:type="gramStart"/>
      <w:r w:rsidR="00174A37">
        <w:t>inches</w:t>
      </w:r>
      <w:proofErr w:type="gramEnd"/>
    </w:p>
    <w:p w14:paraId="567B439F" w14:textId="1052EA90" w:rsidR="00174A37" w:rsidRDefault="00174A37" w:rsidP="00884C3B">
      <w:pPr>
        <w:pStyle w:val="ListParagraph"/>
        <w:numPr>
          <w:ilvl w:val="0"/>
          <w:numId w:val="5"/>
        </w:numPr>
      </w:pPr>
      <w:r>
        <w:t>Four pieces of yarn or ribbon, each approximately 11 inches long (longer for the two handle stra</w:t>
      </w:r>
      <w:r w:rsidR="00C80510">
        <w:t>ps, if desired)</w:t>
      </w:r>
    </w:p>
    <w:p w14:paraId="2D3DC273" w14:textId="4CC6405D" w:rsidR="00C80510" w:rsidRDefault="00C80510" w:rsidP="00884C3B">
      <w:pPr>
        <w:pStyle w:val="ListParagraph"/>
        <w:numPr>
          <w:ilvl w:val="0"/>
          <w:numId w:val="5"/>
        </w:numPr>
      </w:pPr>
      <w:r>
        <w:t>Hole punch</w:t>
      </w:r>
    </w:p>
    <w:p w14:paraId="5555B180" w14:textId="06A0A537" w:rsidR="00C80510" w:rsidRDefault="00C80510" w:rsidP="00884C3B">
      <w:pPr>
        <w:pStyle w:val="ListParagraph"/>
        <w:numPr>
          <w:ilvl w:val="0"/>
          <w:numId w:val="5"/>
        </w:numPr>
      </w:pPr>
      <w:r>
        <w:t>Markers, stickers, stamps, etc. for decorating (optional)</w:t>
      </w:r>
    </w:p>
    <w:p w14:paraId="5714E9CA" w14:textId="1A4E93ED" w:rsidR="00C80510" w:rsidRDefault="00C80510" w:rsidP="00C80510">
      <w:pPr>
        <w:pStyle w:val="ListParagraph"/>
        <w:numPr>
          <w:ilvl w:val="0"/>
          <w:numId w:val="5"/>
        </w:numPr>
      </w:pPr>
      <w:r>
        <w:t xml:space="preserve">Large needle if using </w:t>
      </w:r>
      <w:proofErr w:type="gramStart"/>
      <w:r>
        <w:t>felt</w:t>
      </w:r>
      <w:proofErr w:type="gramEnd"/>
    </w:p>
    <w:p w14:paraId="34AB1120" w14:textId="0BBF14F6" w:rsidR="00AC7610" w:rsidRDefault="00AC7610" w:rsidP="00A37F96">
      <w:pPr>
        <w:pStyle w:val="Heading3"/>
      </w:pPr>
      <w:r>
        <w:t>Instructions</w:t>
      </w:r>
    </w:p>
    <w:p w14:paraId="2F49242B" w14:textId="5B8A958D" w:rsidR="0084637E" w:rsidRDefault="00832CAF" w:rsidP="003333FD">
      <w:pPr>
        <w:pStyle w:val="Heading4"/>
      </w:pPr>
      <w:r>
        <w:t>If using paper</w:t>
      </w:r>
    </w:p>
    <w:p w14:paraId="5FB53E3D" w14:textId="7547F984" w:rsidR="00832CAF" w:rsidRDefault="00832CAF" w:rsidP="00832CAF">
      <w:pPr>
        <w:pStyle w:val="ListParagraph"/>
        <w:numPr>
          <w:ilvl w:val="0"/>
          <w:numId w:val="13"/>
        </w:numPr>
      </w:pPr>
      <w:r>
        <w:t xml:space="preserve">Fold paper in half to create </w:t>
      </w:r>
      <w:r w:rsidR="00E328E1">
        <w:t>the base of the collection pouch</w:t>
      </w:r>
      <w:r w:rsidR="00B13240">
        <w:t>.</w:t>
      </w:r>
    </w:p>
    <w:p w14:paraId="503CF925" w14:textId="55C627ED" w:rsidR="00B13240" w:rsidRDefault="00B13240" w:rsidP="00832CAF">
      <w:pPr>
        <w:pStyle w:val="ListParagraph"/>
        <w:numPr>
          <w:ilvl w:val="0"/>
          <w:numId w:val="13"/>
        </w:numPr>
      </w:pPr>
      <w:r>
        <w:t>Cut the paper to desired shape/size (optional)</w:t>
      </w:r>
      <w:r w:rsidR="00882787">
        <w:t>, then punch holes along the outside edge.</w:t>
      </w:r>
    </w:p>
    <w:p w14:paraId="693A6AF7" w14:textId="1C3E0563" w:rsidR="00882787" w:rsidRDefault="00882787" w:rsidP="00832CAF">
      <w:pPr>
        <w:pStyle w:val="ListParagraph"/>
        <w:numPr>
          <w:ilvl w:val="0"/>
          <w:numId w:val="13"/>
        </w:numPr>
      </w:pPr>
      <w:r>
        <w:t xml:space="preserve">Thread </w:t>
      </w:r>
      <w:r w:rsidR="00B96748">
        <w:t xml:space="preserve">yarn or ribbon through the holes to </w:t>
      </w:r>
      <w:proofErr w:type="gramStart"/>
      <w:r w:rsidR="00B96748">
        <w:t>close up</w:t>
      </w:r>
      <w:proofErr w:type="gramEnd"/>
      <w:r w:rsidR="00B96748">
        <w:t xml:space="preserve"> the sides of your collection pouch, knotting at each end.</w:t>
      </w:r>
    </w:p>
    <w:p w14:paraId="3FABA69F" w14:textId="5187EE04" w:rsidR="00B96748" w:rsidRDefault="00B96748" w:rsidP="00832CAF">
      <w:pPr>
        <w:pStyle w:val="ListParagraph"/>
        <w:numPr>
          <w:ilvl w:val="0"/>
          <w:numId w:val="13"/>
        </w:numPr>
      </w:pPr>
      <w:r>
        <w:t>Add holes at the top for the strap.</w:t>
      </w:r>
    </w:p>
    <w:p w14:paraId="5E3A96E4" w14:textId="20C2CFC6" w:rsidR="00B96748" w:rsidRDefault="00B96748" w:rsidP="00832CAF">
      <w:pPr>
        <w:pStyle w:val="ListParagraph"/>
        <w:numPr>
          <w:ilvl w:val="0"/>
          <w:numId w:val="13"/>
        </w:numPr>
      </w:pPr>
      <w:r>
        <w:t>Decorate with pouch with markers and stickers as d</w:t>
      </w:r>
      <w:r w:rsidR="00927FAE">
        <w:t>esired.</w:t>
      </w:r>
    </w:p>
    <w:p w14:paraId="4292F83C" w14:textId="77F3D13E" w:rsidR="00927FAE" w:rsidRDefault="00927FAE" w:rsidP="003333FD">
      <w:pPr>
        <w:pStyle w:val="Heading4"/>
      </w:pPr>
      <w:r>
        <w:t>If using felt</w:t>
      </w:r>
    </w:p>
    <w:p w14:paraId="5EC8FA06" w14:textId="71D890F4" w:rsidR="00927FAE" w:rsidRDefault="00927FAE" w:rsidP="00927FAE">
      <w:pPr>
        <w:pStyle w:val="ListParagraph"/>
        <w:numPr>
          <w:ilvl w:val="0"/>
          <w:numId w:val="14"/>
        </w:numPr>
      </w:pPr>
      <w:r>
        <w:t>Fold felt in half to create the base of the collection pouch.</w:t>
      </w:r>
    </w:p>
    <w:p w14:paraId="0C4F3726" w14:textId="2B1246E9" w:rsidR="00927FAE" w:rsidRDefault="00035057" w:rsidP="00927FAE">
      <w:pPr>
        <w:pStyle w:val="ListParagraph"/>
        <w:numPr>
          <w:ilvl w:val="0"/>
          <w:numId w:val="14"/>
        </w:numPr>
      </w:pPr>
      <w:r>
        <w:t>Use a large needle and yarn or ribbon to sew the sides of the pouch closed.</w:t>
      </w:r>
    </w:p>
    <w:p w14:paraId="1ACF59C6" w14:textId="2D4A941B" w:rsidR="00035057" w:rsidRDefault="00035057" w:rsidP="00927FAE">
      <w:pPr>
        <w:pStyle w:val="ListParagraph"/>
        <w:numPr>
          <w:ilvl w:val="0"/>
          <w:numId w:val="14"/>
        </w:numPr>
      </w:pPr>
      <w:r>
        <w:t>Sew handles on the top of the bag</w:t>
      </w:r>
      <w:r w:rsidR="008C1C7A">
        <w:t xml:space="preserve"> for carrying or wearing.</w:t>
      </w:r>
    </w:p>
    <w:p w14:paraId="38D15F9D" w14:textId="77777777" w:rsidR="00AA7340" w:rsidRPr="00AA7340" w:rsidRDefault="00AA7340" w:rsidP="003333FD">
      <w:pPr>
        <w:pStyle w:val="Heading2"/>
        <w:rPr>
          <w:lang w:val="es-MX"/>
        </w:rPr>
      </w:pPr>
      <w:r w:rsidRPr="00AA7340">
        <w:rPr>
          <w:lang w:val="es-MX"/>
        </w:rPr>
        <w:lastRenderedPageBreak/>
        <w:t>1ª Actividad: Bolsita de Colección</w:t>
      </w:r>
    </w:p>
    <w:p w14:paraId="534DCC6C" w14:textId="77777777" w:rsidR="00AA7340" w:rsidRPr="00AA7340" w:rsidRDefault="00AA7340" w:rsidP="00AA7340">
      <w:pPr>
        <w:rPr>
          <w:lang w:val="es-MX"/>
        </w:rPr>
      </w:pPr>
      <w:r w:rsidRPr="00AA7340">
        <w:rPr>
          <w:lang w:val="es-MX"/>
        </w:rPr>
        <w:t>Esta actividad es perfecta para todas las edades. Has una bolsita para coleccionar tesoros o artículos de interés cuando vayas en una aventura. La mayoría de estos artículos se pueden encontrar en una tienda del dólar.</w:t>
      </w:r>
    </w:p>
    <w:p w14:paraId="6AA82286" w14:textId="77777777" w:rsidR="00AA7340" w:rsidRPr="00AA7340" w:rsidRDefault="00AA7340" w:rsidP="003333FD">
      <w:pPr>
        <w:pStyle w:val="Heading3"/>
      </w:pPr>
      <w:proofErr w:type="spellStart"/>
      <w:r w:rsidRPr="00AA7340">
        <w:t>Materiales</w:t>
      </w:r>
      <w:proofErr w:type="spellEnd"/>
    </w:p>
    <w:p w14:paraId="4F415FF8" w14:textId="77777777" w:rsidR="00AA7340" w:rsidRPr="00AA7340" w:rsidRDefault="00AA7340" w:rsidP="00AA7340">
      <w:pPr>
        <w:numPr>
          <w:ilvl w:val="0"/>
          <w:numId w:val="16"/>
        </w:numPr>
        <w:rPr>
          <w:lang w:val="es-MX"/>
        </w:rPr>
      </w:pPr>
      <w:r w:rsidRPr="00AA7340">
        <w:rPr>
          <w:lang w:val="es-MX"/>
        </w:rPr>
        <w:t>Papel de construcción, cartulina, o fieltro, aproximadamente 8.5x 11 pulgadas</w:t>
      </w:r>
    </w:p>
    <w:p w14:paraId="1A0B9F83" w14:textId="77777777" w:rsidR="00AA7340" w:rsidRPr="00AA7340" w:rsidRDefault="00AA7340" w:rsidP="00AA7340">
      <w:pPr>
        <w:numPr>
          <w:ilvl w:val="0"/>
          <w:numId w:val="16"/>
        </w:numPr>
        <w:rPr>
          <w:lang w:val="es-MX"/>
        </w:rPr>
      </w:pPr>
      <w:r w:rsidRPr="00AA7340">
        <w:rPr>
          <w:lang w:val="es-MX"/>
        </w:rPr>
        <w:t xml:space="preserve">Cuatro pedazos de hilo o listón, cada </w:t>
      </w:r>
      <w:proofErr w:type="spellStart"/>
      <w:r w:rsidRPr="00AA7340">
        <w:rPr>
          <w:lang w:val="es-MX"/>
        </w:rPr>
        <w:t>un</w:t>
      </w:r>
      <w:proofErr w:type="spellEnd"/>
      <w:r w:rsidRPr="00AA7340">
        <w:rPr>
          <w:lang w:val="es-MX"/>
        </w:rPr>
        <w:t xml:space="preserve"> de aproximadamente 11 pulgadas de largo (más largo para las dos correas de mango, si lo deseas)</w:t>
      </w:r>
    </w:p>
    <w:p w14:paraId="4AF32614" w14:textId="77777777" w:rsidR="00AA7340" w:rsidRPr="00AA7340" w:rsidRDefault="00AA7340" w:rsidP="00AA7340">
      <w:pPr>
        <w:numPr>
          <w:ilvl w:val="0"/>
          <w:numId w:val="16"/>
        </w:numPr>
      </w:pPr>
      <w:proofErr w:type="spellStart"/>
      <w:r w:rsidRPr="00AA7340">
        <w:t>Perforadora</w:t>
      </w:r>
      <w:proofErr w:type="spellEnd"/>
    </w:p>
    <w:p w14:paraId="6D089DA9" w14:textId="77777777" w:rsidR="00AA7340" w:rsidRPr="00AA7340" w:rsidRDefault="00AA7340" w:rsidP="00AA7340">
      <w:pPr>
        <w:numPr>
          <w:ilvl w:val="0"/>
          <w:numId w:val="16"/>
        </w:numPr>
        <w:rPr>
          <w:lang w:val="es-MX"/>
        </w:rPr>
      </w:pPr>
      <w:r w:rsidRPr="00AA7340">
        <w:rPr>
          <w:lang w:val="es-MX"/>
        </w:rPr>
        <w:t>Marcadores, calcomanías, pegatinas, estampas, etc. para decorar (opcional)</w:t>
      </w:r>
    </w:p>
    <w:p w14:paraId="7E9558C6" w14:textId="77777777" w:rsidR="00AA7340" w:rsidRPr="00AA7340" w:rsidRDefault="00AA7340" w:rsidP="00AA7340">
      <w:pPr>
        <w:numPr>
          <w:ilvl w:val="0"/>
          <w:numId w:val="16"/>
        </w:numPr>
      </w:pPr>
      <w:proofErr w:type="spellStart"/>
      <w:r w:rsidRPr="00AA7340">
        <w:t>Aguja</w:t>
      </w:r>
      <w:proofErr w:type="spellEnd"/>
      <w:r w:rsidRPr="00AA7340">
        <w:t xml:space="preserve"> </w:t>
      </w:r>
      <w:proofErr w:type="spellStart"/>
      <w:r w:rsidRPr="00AA7340">
        <w:t>grande</w:t>
      </w:r>
      <w:proofErr w:type="spellEnd"/>
      <w:r w:rsidRPr="00AA7340">
        <w:t xml:space="preserve"> </w:t>
      </w:r>
      <w:proofErr w:type="spellStart"/>
      <w:r w:rsidRPr="00AA7340">
        <w:t>si</w:t>
      </w:r>
      <w:proofErr w:type="spellEnd"/>
      <w:r w:rsidRPr="00AA7340">
        <w:t xml:space="preserve"> </w:t>
      </w:r>
      <w:proofErr w:type="spellStart"/>
      <w:r w:rsidRPr="00AA7340">
        <w:t>usas</w:t>
      </w:r>
      <w:proofErr w:type="spellEnd"/>
      <w:r w:rsidRPr="00AA7340">
        <w:t xml:space="preserve"> </w:t>
      </w:r>
      <w:proofErr w:type="spellStart"/>
      <w:r w:rsidRPr="00AA7340">
        <w:t>fieltro</w:t>
      </w:r>
      <w:proofErr w:type="spellEnd"/>
    </w:p>
    <w:p w14:paraId="427B91DA" w14:textId="77777777" w:rsidR="00AA7340" w:rsidRPr="00AA7340" w:rsidRDefault="00AA7340" w:rsidP="003333FD">
      <w:pPr>
        <w:pStyle w:val="Heading3"/>
      </w:pPr>
      <w:proofErr w:type="spellStart"/>
      <w:r w:rsidRPr="00AA7340">
        <w:t>Instrucciones</w:t>
      </w:r>
      <w:proofErr w:type="spellEnd"/>
    </w:p>
    <w:p w14:paraId="19971DA8" w14:textId="77777777" w:rsidR="00AA7340" w:rsidRPr="00AA7340" w:rsidRDefault="00AA7340" w:rsidP="003333FD">
      <w:pPr>
        <w:pStyle w:val="Heading4"/>
      </w:pPr>
      <w:r w:rsidRPr="00AA7340">
        <w:t xml:space="preserve">Su </w:t>
      </w:r>
      <w:proofErr w:type="spellStart"/>
      <w:r w:rsidRPr="00AA7340">
        <w:t>usas</w:t>
      </w:r>
      <w:proofErr w:type="spellEnd"/>
      <w:r w:rsidRPr="00AA7340">
        <w:t xml:space="preserve"> </w:t>
      </w:r>
      <w:proofErr w:type="spellStart"/>
      <w:r w:rsidRPr="00AA7340">
        <w:t>papel</w:t>
      </w:r>
      <w:proofErr w:type="spellEnd"/>
    </w:p>
    <w:p w14:paraId="5559781E" w14:textId="77777777" w:rsidR="00AA7340" w:rsidRPr="00AA7340" w:rsidRDefault="00AA7340" w:rsidP="00AA7340">
      <w:pPr>
        <w:numPr>
          <w:ilvl w:val="0"/>
          <w:numId w:val="17"/>
        </w:numPr>
        <w:rPr>
          <w:lang w:val="es-MX"/>
        </w:rPr>
      </w:pPr>
      <w:r w:rsidRPr="00AA7340">
        <w:rPr>
          <w:lang w:val="es-MX"/>
        </w:rPr>
        <w:t>Dobla el papel por mitad para crear la base de tu bolsita para coleccionar.</w:t>
      </w:r>
    </w:p>
    <w:p w14:paraId="6461F8AE" w14:textId="77777777" w:rsidR="00AA7340" w:rsidRPr="00AA7340" w:rsidRDefault="00AA7340" w:rsidP="00AA7340">
      <w:pPr>
        <w:numPr>
          <w:ilvl w:val="0"/>
          <w:numId w:val="17"/>
        </w:numPr>
        <w:rPr>
          <w:lang w:val="es-MX"/>
        </w:rPr>
      </w:pPr>
      <w:r w:rsidRPr="00AA7340">
        <w:rPr>
          <w:lang w:val="es-MX"/>
        </w:rPr>
        <w:t>Corta el papel a la forma deseada (opcional), luego perfora alrededor de la orilla exterior</w:t>
      </w:r>
    </w:p>
    <w:p w14:paraId="1D8E06A0" w14:textId="77777777" w:rsidR="00AA7340" w:rsidRPr="00AA7340" w:rsidRDefault="00AA7340" w:rsidP="00AA7340">
      <w:pPr>
        <w:numPr>
          <w:ilvl w:val="0"/>
          <w:numId w:val="17"/>
        </w:numPr>
        <w:rPr>
          <w:lang w:val="es-MX"/>
        </w:rPr>
      </w:pPr>
      <w:r w:rsidRPr="00AA7340">
        <w:rPr>
          <w:lang w:val="es-MX"/>
        </w:rPr>
        <w:t>Pasa el hilo por las perforaciones para cerrar los lados de tu bolsita de colección, haz un nudo en cada extremo.</w:t>
      </w:r>
    </w:p>
    <w:p w14:paraId="6CA0F2AD" w14:textId="77777777" w:rsidR="00AA7340" w:rsidRPr="00AA7340" w:rsidRDefault="00AA7340" w:rsidP="00AA7340">
      <w:pPr>
        <w:numPr>
          <w:ilvl w:val="0"/>
          <w:numId w:val="17"/>
        </w:numPr>
        <w:rPr>
          <w:lang w:val="es-MX"/>
        </w:rPr>
      </w:pPr>
      <w:r w:rsidRPr="00AA7340">
        <w:rPr>
          <w:lang w:val="es-MX"/>
        </w:rPr>
        <w:t>Perfora la parte superior para crear las correas de mango.</w:t>
      </w:r>
    </w:p>
    <w:p w14:paraId="758ACCC8" w14:textId="77777777" w:rsidR="00AA7340" w:rsidRPr="00AA7340" w:rsidRDefault="00AA7340" w:rsidP="00AA7340">
      <w:pPr>
        <w:numPr>
          <w:ilvl w:val="0"/>
          <w:numId w:val="17"/>
        </w:numPr>
        <w:rPr>
          <w:lang w:val="es-MX"/>
        </w:rPr>
      </w:pPr>
      <w:r w:rsidRPr="00AA7340">
        <w:rPr>
          <w:lang w:val="es-MX"/>
        </w:rPr>
        <w:t>Decora tu bolsita con marcadores y calcomanías a tu gusto.</w:t>
      </w:r>
    </w:p>
    <w:p w14:paraId="68DF1143" w14:textId="77777777" w:rsidR="00AA7340" w:rsidRPr="00AA7340" w:rsidRDefault="00AA7340" w:rsidP="003333FD">
      <w:pPr>
        <w:pStyle w:val="Heading4"/>
      </w:pPr>
      <w:r w:rsidRPr="00AA7340">
        <w:t xml:space="preserve">Si </w:t>
      </w:r>
      <w:proofErr w:type="spellStart"/>
      <w:r w:rsidRPr="00AA7340">
        <w:t>usas</w:t>
      </w:r>
      <w:proofErr w:type="spellEnd"/>
      <w:r w:rsidRPr="00AA7340">
        <w:t xml:space="preserve"> </w:t>
      </w:r>
      <w:proofErr w:type="spellStart"/>
      <w:r w:rsidRPr="00AA7340">
        <w:t>fieltro</w:t>
      </w:r>
      <w:proofErr w:type="spellEnd"/>
    </w:p>
    <w:p w14:paraId="50A613E0" w14:textId="77777777" w:rsidR="00AA7340" w:rsidRPr="00AA7340" w:rsidRDefault="00AA7340" w:rsidP="00AA7340">
      <w:pPr>
        <w:numPr>
          <w:ilvl w:val="0"/>
          <w:numId w:val="18"/>
        </w:numPr>
        <w:rPr>
          <w:lang w:val="es-MX"/>
        </w:rPr>
      </w:pPr>
      <w:r w:rsidRPr="00AA7340">
        <w:rPr>
          <w:lang w:val="es-MX"/>
        </w:rPr>
        <w:t>Dobla el fieltro por mitad para crear la base de tu bolsita para coleccionar.</w:t>
      </w:r>
    </w:p>
    <w:p w14:paraId="0E555EBB" w14:textId="77777777" w:rsidR="00AA7340" w:rsidRPr="00AA7340" w:rsidRDefault="00AA7340" w:rsidP="00AA7340">
      <w:pPr>
        <w:numPr>
          <w:ilvl w:val="0"/>
          <w:numId w:val="18"/>
        </w:numPr>
        <w:rPr>
          <w:lang w:val="es-MX"/>
        </w:rPr>
      </w:pPr>
      <w:r w:rsidRPr="00AA7340">
        <w:rPr>
          <w:lang w:val="es-MX"/>
        </w:rPr>
        <w:t>Usa la aguja grande y el hilo o listón para coser los lados de tu bolsita</w:t>
      </w:r>
    </w:p>
    <w:p w14:paraId="1F20FE59" w14:textId="2A71D421" w:rsidR="00AA7340" w:rsidRPr="003333FD" w:rsidRDefault="00AA7340" w:rsidP="00AA7340">
      <w:pPr>
        <w:numPr>
          <w:ilvl w:val="0"/>
          <w:numId w:val="18"/>
        </w:numPr>
        <w:rPr>
          <w:lang w:val="es-MX"/>
        </w:rPr>
      </w:pPr>
      <w:r w:rsidRPr="00AA7340">
        <w:rPr>
          <w:lang w:val="es-MX"/>
        </w:rPr>
        <w:t>Cose las correas de mango a la parte superior para llevar o usar.</w:t>
      </w:r>
    </w:p>
    <w:p w14:paraId="39B8A444" w14:textId="462A3BC3" w:rsidR="00A37F96" w:rsidRDefault="005203BF" w:rsidP="001A2E2D">
      <w:pPr>
        <w:pStyle w:val="Heading2"/>
        <w:spacing w:before="960"/>
      </w:pPr>
      <w:r>
        <w:lastRenderedPageBreak/>
        <w:t xml:space="preserve">Activity 2: </w:t>
      </w:r>
      <w:r w:rsidR="00DD0172">
        <w:t>Auditory Scavenger Hunt</w:t>
      </w:r>
    </w:p>
    <w:p w14:paraId="6B5D0800" w14:textId="388CD357" w:rsidR="009F4358" w:rsidRDefault="009E2DC9" w:rsidP="000D7B7E">
      <w:r>
        <w:t xml:space="preserve">Complete this scavenger hunt by going for a hike or walk around your neighborhood or community. </w:t>
      </w:r>
      <w:r w:rsidR="00D92C7A">
        <w:t>Have fun outdoors!</w:t>
      </w:r>
    </w:p>
    <w:p w14:paraId="2C12E36B" w14:textId="04507034" w:rsidR="00063B4A" w:rsidRDefault="00063B4A" w:rsidP="00863C12">
      <w:pPr>
        <w:pStyle w:val="Heading3"/>
      </w:pPr>
      <w:r>
        <w:t>Sounds</w:t>
      </w:r>
    </w:p>
    <w:p w14:paraId="53AB0BB7" w14:textId="247B1DFE" w:rsidR="00063B4A" w:rsidRDefault="00370FC9" w:rsidP="000D7B7E">
      <w:r>
        <w:t xml:space="preserve">Mark off these sounds </w:t>
      </w:r>
      <w:r w:rsidR="000D1878">
        <w:t>if</w:t>
      </w:r>
      <w:r>
        <w:t xml:space="preserve"> you hear them.</w:t>
      </w:r>
      <w:r w:rsidR="000D1878">
        <w:t xml:space="preserve"> </w:t>
      </w:r>
    </w:p>
    <w:p w14:paraId="5F376451" w14:textId="7CEECFE8" w:rsidR="009C49F6" w:rsidRPr="009200C1" w:rsidRDefault="006E450D" w:rsidP="005B238F">
      <w:pPr>
        <w:tabs>
          <w:tab w:val="left" w:pos="7920"/>
        </w:tabs>
        <w:spacing w:before="120"/>
        <w:ind w:left="720"/>
        <w:rPr>
          <w:sz w:val="36"/>
          <w:szCs w:val="36"/>
        </w:rPr>
      </w:pPr>
      <w:r w:rsidRPr="009200C1">
        <w:rPr>
          <w:sz w:val="36"/>
          <w:szCs w:val="36"/>
        </w:rPr>
        <w:t>Birds chirping</w:t>
      </w:r>
      <w:r w:rsidR="00455FD6" w:rsidRPr="009200C1">
        <w:rPr>
          <w:sz w:val="36"/>
          <w:szCs w:val="36"/>
        </w:rPr>
        <w:t xml:space="preserve"> </w:t>
      </w:r>
    </w:p>
    <w:p w14:paraId="127B54ED" w14:textId="7B0B55FD" w:rsidR="006E450D" w:rsidRPr="009200C1" w:rsidRDefault="006E450D" w:rsidP="005B238F">
      <w:pPr>
        <w:tabs>
          <w:tab w:val="left" w:pos="7920"/>
        </w:tabs>
        <w:ind w:left="720"/>
        <w:rPr>
          <w:sz w:val="36"/>
          <w:szCs w:val="36"/>
        </w:rPr>
      </w:pPr>
      <w:r w:rsidRPr="009200C1">
        <w:rPr>
          <w:sz w:val="36"/>
          <w:szCs w:val="36"/>
        </w:rPr>
        <w:t xml:space="preserve">Crickets/insects </w:t>
      </w:r>
      <w:proofErr w:type="gramStart"/>
      <w:r w:rsidRPr="009200C1">
        <w:rPr>
          <w:sz w:val="36"/>
          <w:szCs w:val="36"/>
        </w:rPr>
        <w:t>buzzing</w:t>
      </w:r>
      <w:proofErr w:type="gramEnd"/>
      <w:r w:rsidR="00455FD6" w:rsidRPr="009200C1">
        <w:rPr>
          <w:sz w:val="36"/>
          <w:szCs w:val="36"/>
        </w:rPr>
        <w:t xml:space="preserve"> </w:t>
      </w:r>
    </w:p>
    <w:p w14:paraId="31301E6C" w14:textId="732F5CE3" w:rsidR="006E450D" w:rsidRPr="009200C1" w:rsidRDefault="006E450D" w:rsidP="005B238F">
      <w:pPr>
        <w:tabs>
          <w:tab w:val="left" w:pos="7920"/>
        </w:tabs>
        <w:ind w:left="720"/>
        <w:rPr>
          <w:sz w:val="36"/>
          <w:szCs w:val="36"/>
        </w:rPr>
      </w:pPr>
      <w:r w:rsidRPr="009200C1">
        <w:rPr>
          <w:sz w:val="36"/>
          <w:szCs w:val="36"/>
        </w:rPr>
        <w:t>Cars moving/</w:t>
      </w:r>
      <w:proofErr w:type="gramStart"/>
      <w:r w:rsidRPr="009200C1">
        <w:rPr>
          <w:sz w:val="36"/>
          <w:szCs w:val="36"/>
        </w:rPr>
        <w:t>honking</w:t>
      </w:r>
      <w:proofErr w:type="gramEnd"/>
      <w:r w:rsidR="00455FD6" w:rsidRPr="009200C1">
        <w:rPr>
          <w:sz w:val="36"/>
          <w:szCs w:val="36"/>
        </w:rPr>
        <w:t xml:space="preserve"> </w:t>
      </w:r>
    </w:p>
    <w:p w14:paraId="07B59D69" w14:textId="78F53CEE" w:rsidR="006E450D" w:rsidRPr="009200C1" w:rsidRDefault="00BC0D2B" w:rsidP="005B238F">
      <w:pPr>
        <w:tabs>
          <w:tab w:val="left" w:pos="7920"/>
        </w:tabs>
        <w:ind w:left="720"/>
        <w:rPr>
          <w:sz w:val="36"/>
          <w:szCs w:val="36"/>
        </w:rPr>
      </w:pPr>
      <w:r w:rsidRPr="009200C1">
        <w:rPr>
          <w:sz w:val="36"/>
          <w:szCs w:val="36"/>
        </w:rPr>
        <w:t>Dogs barking (or animal noises)</w:t>
      </w:r>
      <w:r w:rsidR="00455FD6" w:rsidRPr="009200C1">
        <w:rPr>
          <w:sz w:val="36"/>
          <w:szCs w:val="36"/>
        </w:rPr>
        <w:t xml:space="preserve"> </w:t>
      </w:r>
    </w:p>
    <w:p w14:paraId="4F2C662A" w14:textId="726071A8" w:rsidR="00BC0D2B" w:rsidRPr="009200C1" w:rsidRDefault="00BC0D2B" w:rsidP="005B238F">
      <w:pPr>
        <w:tabs>
          <w:tab w:val="left" w:pos="7920"/>
        </w:tabs>
        <w:ind w:left="720"/>
        <w:rPr>
          <w:sz w:val="36"/>
          <w:szCs w:val="36"/>
        </w:rPr>
      </w:pPr>
      <w:r w:rsidRPr="009200C1">
        <w:rPr>
          <w:sz w:val="36"/>
          <w:szCs w:val="36"/>
        </w:rPr>
        <w:t xml:space="preserve">Branches moving in the </w:t>
      </w:r>
      <w:proofErr w:type="gramStart"/>
      <w:r w:rsidRPr="009200C1">
        <w:rPr>
          <w:sz w:val="36"/>
          <w:szCs w:val="36"/>
        </w:rPr>
        <w:t>wind</w:t>
      </w:r>
      <w:proofErr w:type="gramEnd"/>
      <w:r w:rsidR="00455FD6" w:rsidRPr="009200C1">
        <w:rPr>
          <w:sz w:val="36"/>
          <w:szCs w:val="36"/>
        </w:rPr>
        <w:t xml:space="preserve"> </w:t>
      </w:r>
    </w:p>
    <w:p w14:paraId="7A263FAD" w14:textId="2D640D56" w:rsidR="00BC0D2B" w:rsidRPr="009200C1" w:rsidRDefault="00FE3A50" w:rsidP="005B238F">
      <w:pPr>
        <w:tabs>
          <w:tab w:val="left" w:pos="7920"/>
        </w:tabs>
        <w:ind w:left="720"/>
        <w:rPr>
          <w:sz w:val="36"/>
          <w:szCs w:val="36"/>
        </w:rPr>
      </w:pPr>
      <w:r w:rsidRPr="009200C1">
        <w:rPr>
          <w:sz w:val="36"/>
          <w:szCs w:val="36"/>
        </w:rPr>
        <w:t>Windchimes</w:t>
      </w:r>
    </w:p>
    <w:p w14:paraId="6BBCFBE2" w14:textId="6D1FDDA2" w:rsidR="00FE3A50" w:rsidRPr="009200C1" w:rsidRDefault="0047662A" w:rsidP="005B238F">
      <w:pPr>
        <w:tabs>
          <w:tab w:val="left" w:pos="7920"/>
        </w:tabs>
        <w:ind w:left="720"/>
        <w:rPr>
          <w:sz w:val="36"/>
          <w:szCs w:val="36"/>
        </w:rPr>
      </w:pPr>
      <w:r w:rsidRPr="009200C1">
        <w:rPr>
          <w:sz w:val="36"/>
          <w:szCs w:val="36"/>
        </w:rPr>
        <w:t>Running water or a fountain</w:t>
      </w:r>
    </w:p>
    <w:p w14:paraId="14DBB715" w14:textId="332BCF07" w:rsidR="0047662A" w:rsidRPr="009200C1" w:rsidRDefault="0047662A" w:rsidP="005B238F">
      <w:pPr>
        <w:tabs>
          <w:tab w:val="left" w:pos="7920"/>
        </w:tabs>
        <w:ind w:left="720"/>
        <w:rPr>
          <w:sz w:val="36"/>
          <w:szCs w:val="36"/>
        </w:rPr>
      </w:pPr>
      <w:r w:rsidRPr="009200C1">
        <w:rPr>
          <w:sz w:val="36"/>
          <w:szCs w:val="36"/>
        </w:rPr>
        <w:t>Mower</w:t>
      </w:r>
    </w:p>
    <w:p w14:paraId="73FDA7DC" w14:textId="5B6B09C2" w:rsidR="0047662A" w:rsidRPr="009200C1" w:rsidRDefault="0047662A" w:rsidP="005B238F">
      <w:pPr>
        <w:tabs>
          <w:tab w:val="left" w:pos="7920"/>
        </w:tabs>
        <w:spacing w:after="120"/>
        <w:ind w:left="720"/>
        <w:rPr>
          <w:sz w:val="36"/>
          <w:szCs w:val="36"/>
        </w:rPr>
      </w:pPr>
      <w:r w:rsidRPr="009200C1">
        <w:rPr>
          <w:sz w:val="36"/>
          <w:szCs w:val="36"/>
        </w:rPr>
        <w:t xml:space="preserve">Airplane flying </w:t>
      </w:r>
      <w:proofErr w:type="gramStart"/>
      <w:r w:rsidRPr="009200C1">
        <w:rPr>
          <w:sz w:val="36"/>
          <w:szCs w:val="36"/>
        </w:rPr>
        <w:t>over</w:t>
      </w:r>
      <w:proofErr w:type="gramEnd"/>
    </w:p>
    <w:p w14:paraId="17AC746F" w14:textId="566549F1" w:rsidR="00CC38CF" w:rsidRDefault="00456910" w:rsidP="00257ACE">
      <w:pPr>
        <w:tabs>
          <w:tab w:val="left" w:pos="7920"/>
        </w:tabs>
        <w:spacing w:after="120"/>
        <w:rPr>
          <w:szCs w:val="32"/>
        </w:rPr>
      </w:pPr>
      <w:r>
        <w:rPr>
          <w:szCs w:val="32"/>
        </w:rPr>
        <w:t>We hope you enjoy your sound adventure!</w:t>
      </w:r>
    </w:p>
    <w:p w14:paraId="3365C66D" w14:textId="180A50C7" w:rsidR="00F37223" w:rsidRPr="00F37223" w:rsidRDefault="00F37223" w:rsidP="00F37223">
      <w:pPr>
        <w:pStyle w:val="Heading2"/>
        <w:rPr>
          <w:lang w:val="es-MX"/>
        </w:rPr>
      </w:pPr>
      <w:r>
        <w:rPr>
          <w:lang w:val="es-MX"/>
        </w:rPr>
        <w:t>2</w:t>
      </w:r>
      <w:r w:rsidRPr="00F37223">
        <w:rPr>
          <w:lang w:val="es-MX"/>
        </w:rPr>
        <w:t>ª Actividad: Búsqueda de Tesoros Auditoria</w:t>
      </w:r>
    </w:p>
    <w:p w14:paraId="627A1A83" w14:textId="77777777" w:rsidR="00F37223" w:rsidRPr="00F37223" w:rsidRDefault="00F37223" w:rsidP="00F37223">
      <w:pPr>
        <w:tabs>
          <w:tab w:val="left" w:pos="7920"/>
        </w:tabs>
        <w:spacing w:after="120"/>
        <w:rPr>
          <w:szCs w:val="32"/>
          <w:lang w:val="es-MX"/>
        </w:rPr>
      </w:pPr>
      <w:r w:rsidRPr="00F37223">
        <w:rPr>
          <w:szCs w:val="32"/>
          <w:lang w:val="es-MX"/>
        </w:rPr>
        <w:t>Completa esta búsqueda de tesoros yendo de excursión o caminando por tu vecindad o comunidad. ¡Diviértete afuera!</w:t>
      </w:r>
    </w:p>
    <w:p w14:paraId="01580868" w14:textId="77777777" w:rsidR="00F37223" w:rsidRPr="00F37223" w:rsidRDefault="00F37223" w:rsidP="00F37223">
      <w:pPr>
        <w:pStyle w:val="Heading3"/>
        <w:rPr>
          <w:lang w:val="es-MX"/>
        </w:rPr>
      </w:pPr>
      <w:r w:rsidRPr="00F37223">
        <w:rPr>
          <w:lang w:val="es-MX"/>
        </w:rPr>
        <w:t>Sonidos</w:t>
      </w:r>
    </w:p>
    <w:p w14:paraId="29473814" w14:textId="73B858E3" w:rsidR="00F37223" w:rsidRPr="00F37223" w:rsidRDefault="00F37223" w:rsidP="00F37223">
      <w:pPr>
        <w:tabs>
          <w:tab w:val="left" w:pos="7920"/>
        </w:tabs>
        <w:spacing w:after="120"/>
        <w:rPr>
          <w:szCs w:val="32"/>
          <w:lang w:val="es-MX"/>
        </w:rPr>
      </w:pPr>
      <w:r w:rsidRPr="00F37223">
        <w:rPr>
          <w:szCs w:val="32"/>
          <w:lang w:val="es-MX"/>
        </w:rPr>
        <w:t>Marca los siguientes sonidos cuando los oigas</w:t>
      </w:r>
      <w:r>
        <w:rPr>
          <w:szCs w:val="32"/>
          <w:lang w:val="es-MX"/>
        </w:rPr>
        <w:t>.</w:t>
      </w:r>
    </w:p>
    <w:p w14:paraId="2C3F16E2" w14:textId="77777777" w:rsidR="00F37223" w:rsidRPr="00F37223" w:rsidRDefault="00F37223" w:rsidP="00F37223">
      <w:pPr>
        <w:tabs>
          <w:tab w:val="left" w:pos="7920"/>
        </w:tabs>
        <w:ind w:left="720"/>
        <w:rPr>
          <w:sz w:val="36"/>
          <w:szCs w:val="36"/>
          <w:lang w:val="es-MX"/>
        </w:rPr>
      </w:pPr>
      <w:r w:rsidRPr="00F37223">
        <w:rPr>
          <w:sz w:val="36"/>
          <w:szCs w:val="36"/>
          <w:lang w:val="es-MX"/>
        </w:rPr>
        <w:t>Pájaros cantando</w:t>
      </w:r>
    </w:p>
    <w:p w14:paraId="0B5DA340" w14:textId="77777777" w:rsidR="00F37223" w:rsidRPr="00F37223" w:rsidRDefault="00F37223" w:rsidP="00F37223">
      <w:pPr>
        <w:tabs>
          <w:tab w:val="left" w:pos="7920"/>
        </w:tabs>
        <w:ind w:left="720"/>
        <w:rPr>
          <w:sz w:val="36"/>
          <w:szCs w:val="36"/>
          <w:lang w:val="es-MX"/>
        </w:rPr>
      </w:pPr>
      <w:r w:rsidRPr="00F37223">
        <w:rPr>
          <w:sz w:val="36"/>
          <w:szCs w:val="36"/>
          <w:lang w:val="es-MX"/>
        </w:rPr>
        <w:t>Insectos o grillos</w:t>
      </w:r>
    </w:p>
    <w:p w14:paraId="224C807E" w14:textId="77777777" w:rsidR="00F37223" w:rsidRPr="00F37223" w:rsidRDefault="00F37223" w:rsidP="00F37223">
      <w:pPr>
        <w:tabs>
          <w:tab w:val="left" w:pos="7920"/>
        </w:tabs>
        <w:ind w:left="720"/>
        <w:rPr>
          <w:sz w:val="36"/>
          <w:szCs w:val="36"/>
          <w:lang w:val="es-MX"/>
        </w:rPr>
      </w:pPr>
      <w:r w:rsidRPr="00F37223">
        <w:rPr>
          <w:sz w:val="36"/>
          <w:szCs w:val="36"/>
          <w:lang w:val="es-MX"/>
        </w:rPr>
        <w:t>Carros andando o sonando el claxon</w:t>
      </w:r>
    </w:p>
    <w:p w14:paraId="6BEA2060" w14:textId="77777777" w:rsidR="00F37223" w:rsidRPr="00F37223" w:rsidRDefault="00F37223" w:rsidP="00F37223">
      <w:pPr>
        <w:tabs>
          <w:tab w:val="left" w:pos="7920"/>
        </w:tabs>
        <w:ind w:left="720"/>
        <w:rPr>
          <w:sz w:val="36"/>
          <w:szCs w:val="36"/>
          <w:lang w:val="es-MX"/>
        </w:rPr>
      </w:pPr>
      <w:r w:rsidRPr="00F37223">
        <w:rPr>
          <w:sz w:val="36"/>
          <w:szCs w:val="36"/>
          <w:lang w:val="es-MX"/>
        </w:rPr>
        <w:t>Perros ladrando (o sonidos de animales)</w:t>
      </w:r>
    </w:p>
    <w:p w14:paraId="0FE8E6B8" w14:textId="77777777" w:rsidR="00F37223" w:rsidRPr="00F37223" w:rsidRDefault="00F37223" w:rsidP="00F37223">
      <w:pPr>
        <w:tabs>
          <w:tab w:val="left" w:pos="7920"/>
        </w:tabs>
        <w:ind w:left="720"/>
        <w:rPr>
          <w:sz w:val="36"/>
          <w:szCs w:val="36"/>
          <w:lang w:val="es-MX"/>
        </w:rPr>
      </w:pPr>
      <w:r w:rsidRPr="00F37223">
        <w:rPr>
          <w:sz w:val="36"/>
          <w:szCs w:val="36"/>
          <w:lang w:val="es-MX"/>
        </w:rPr>
        <w:t>Ramas moviéndose en el viento</w:t>
      </w:r>
    </w:p>
    <w:p w14:paraId="74E7E8FF" w14:textId="77777777" w:rsidR="00F37223" w:rsidRPr="00F37223" w:rsidRDefault="00F37223" w:rsidP="00F37223">
      <w:pPr>
        <w:tabs>
          <w:tab w:val="left" w:pos="7920"/>
        </w:tabs>
        <w:ind w:left="720"/>
        <w:rPr>
          <w:sz w:val="36"/>
          <w:szCs w:val="36"/>
          <w:lang w:val="es-MX"/>
        </w:rPr>
      </w:pPr>
      <w:r w:rsidRPr="00F37223">
        <w:rPr>
          <w:sz w:val="36"/>
          <w:szCs w:val="36"/>
          <w:lang w:val="es-MX"/>
        </w:rPr>
        <w:t>Campanas de Viento</w:t>
      </w:r>
    </w:p>
    <w:p w14:paraId="7FE27BC3" w14:textId="77777777" w:rsidR="00F37223" w:rsidRPr="00F37223" w:rsidRDefault="00F37223" w:rsidP="00F37223">
      <w:pPr>
        <w:tabs>
          <w:tab w:val="left" w:pos="7920"/>
        </w:tabs>
        <w:ind w:left="720"/>
        <w:rPr>
          <w:sz w:val="36"/>
          <w:szCs w:val="36"/>
          <w:lang w:val="es-MX"/>
        </w:rPr>
      </w:pPr>
      <w:r w:rsidRPr="00F37223">
        <w:rPr>
          <w:sz w:val="36"/>
          <w:szCs w:val="36"/>
          <w:lang w:val="es-MX"/>
        </w:rPr>
        <w:t>Agua corriente o fuentes</w:t>
      </w:r>
    </w:p>
    <w:p w14:paraId="2EB2F53B" w14:textId="77777777" w:rsidR="00F37223" w:rsidRPr="00F37223" w:rsidRDefault="00F37223" w:rsidP="00F37223">
      <w:pPr>
        <w:tabs>
          <w:tab w:val="left" w:pos="7920"/>
        </w:tabs>
        <w:ind w:left="720"/>
        <w:rPr>
          <w:sz w:val="36"/>
          <w:szCs w:val="36"/>
          <w:lang w:val="es-MX"/>
        </w:rPr>
      </w:pPr>
      <w:r w:rsidRPr="00F37223">
        <w:rPr>
          <w:sz w:val="36"/>
          <w:szCs w:val="36"/>
          <w:lang w:val="es-MX"/>
        </w:rPr>
        <w:t>Cortacésped</w:t>
      </w:r>
    </w:p>
    <w:p w14:paraId="2276A8FC" w14:textId="77777777" w:rsidR="00F37223" w:rsidRPr="00F37223" w:rsidRDefault="00F37223" w:rsidP="00F37223">
      <w:pPr>
        <w:tabs>
          <w:tab w:val="left" w:pos="7920"/>
        </w:tabs>
        <w:ind w:left="720"/>
        <w:rPr>
          <w:sz w:val="36"/>
          <w:szCs w:val="36"/>
          <w:lang w:val="es-MX"/>
        </w:rPr>
      </w:pPr>
      <w:r w:rsidRPr="00F37223">
        <w:rPr>
          <w:sz w:val="36"/>
          <w:szCs w:val="36"/>
          <w:lang w:val="es-MX"/>
        </w:rPr>
        <w:t>Avión volando</w:t>
      </w:r>
    </w:p>
    <w:p w14:paraId="13B78637" w14:textId="1AF2F65B" w:rsidR="00397151" w:rsidRPr="00F37223" w:rsidRDefault="00F37223" w:rsidP="009200C1">
      <w:pPr>
        <w:tabs>
          <w:tab w:val="left" w:pos="7920"/>
        </w:tabs>
        <w:spacing w:before="120" w:after="120"/>
        <w:rPr>
          <w:szCs w:val="32"/>
          <w:lang w:val="es-MX"/>
        </w:rPr>
      </w:pPr>
      <w:r w:rsidRPr="00F37223">
        <w:rPr>
          <w:szCs w:val="32"/>
          <w:lang w:val="es-MX"/>
        </w:rPr>
        <w:t>¡Ojalá y disfrutes de tu aventura auditoria!</w:t>
      </w:r>
    </w:p>
    <w:sectPr w:rsidR="00397151" w:rsidRPr="00F37223" w:rsidSect="000F6FBA">
      <w:pgSz w:w="12240" w:h="15840"/>
      <w:pgMar w:top="720" w:right="720" w:bottom="720" w:left="720" w:header="720" w:footer="720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261A5E"/>
    <w:multiLevelType w:val="hybridMultilevel"/>
    <w:tmpl w:val="3D0EB9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21EBB"/>
    <w:multiLevelType w:val="multilevel"/>
    <w:tmpl w:val="62945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804F71"/>
    <w:multiLevelType w:val="hybridMultilevel"/>
    <w:tmpl w:val="E5987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7E7376"/>
    <w:multiLevelType w:val="hybridMultilevel"/>
    <w:tmpl w:val="6058AE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094C55"/>
    <w:multiLevelType w:val="hybridMultilevel"/>
    <w:tmpl w:val="650620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BB7709"/>
    <w:multiLevelType w:val="hybridMultilevel"/>
    <w:tmpl w:val="DB3C4A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BC7D64"/>
    <w:multiLevelType w:val="hybridMultilevel"/>
    <w:tmpl w:val="5A668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455EAE"/>
    <w:multiLevelType w:val="hybridMultilevel"/>
    <w:tmpl w:val="F5960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310F53"/>
    <w:multiLevelType w:val="hybridMultilevel"/>
    <w:tmpl w:val="766EEC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665401"/>
    <w:multiLevelType w:val="hybridMultilevel"/>
    <w:tmpl w:val="F91A2654"/>
    <w:lvl w:ilvl="0" w:tplc="A98A9594">
      <w:numFmt w:val="bullet"/>
      <w:lvlText w:val=""/>
      <w:lvlJc w:val="left"/>
      <w:pPr>
        <w:ind w:left="859" w:hanging="36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32"/>
        <w:szCs w:val="32"/>
        <w:lang w:val="en-US" w:eastAsia="en-US" w:bidi="ar-SA"/>
      </w:rPr>
    </w:lvl>
    <w:lvl w:ilvl="1" w:tplc="E452D390">
      <w:numFmt w:val="bullet"/>
      <w:lvlText w:val="•"/>
      <w:lvlJc w:val="left"/>
      <w:pPr>
        <w:ind w:left="1732" w:hanging="361"/>
      </w:pPr>
      <w:rPr>
        <w:rFonts w:hint="default"/>
        <w:lang w:val="en-US" w:eastAsia="en-US" w:bidi="ar-SA"/>
      </w:rPr>
    </w:lvl>
    <w:lvl w:ilvl="2" w:tplc="D39A68FE">
      <w:numFmt w:val="bullet"/>
      <w:lvlText w:val="•"/>
      <w:lvlJc w:val="left"/>
      <w:pPr>
        <w:ind w:left="2604" w:hanging="361"/>
      </w:pPr>
      <w:rPr>
        <w:rFonts w:hint="default"/>
        <w:lang w:val="en-US" w:eastAsia="en-US" w:bidi="ar-SA"/>
      </w:rPr>
    </w:lvl>
    <w:lvl w:ilvl="3" w:tplc="632E41AE">
      <w:numFmt w:val="bullet"/>
      <w:lvlText w:val="•"/>
      <w:lvlJc w:val="left"/>
      <w:pPr>
        <w:ind w:left="3476" w:hanging="361"/>
      </w:pPr>
      <w:rPr>
        <w:rFonts w:hint="default"/>
        <w:lang w:val="en-US" w:eastAsia="en-US" w:bidi="ar-SA"/>
      </w:rPr>
    </w:lvl>
    <w:lvl w:ilvl="4" w:tplc="3B3A7530">
      <w:numFmt w:val="bullet"/>
      <w:lvlText w:val="•"/>
      <w:lvlJc w:val="left"/>
      <w:pPr>
        <w:ind w:left="4348" w:hanging="361"/>
      </w:pPr>
      <w:rPr>
        <w:rFonts w:hint="default"/>
        <w:lang w:val="en-US" w:eastAsia="en-US" w:bidi="ar-SA"/>
      </w:rPr>
    </w:lvl>
    <w:lvl w:ilvl="5" w:tplc="3AC64F0E">
      <w:numFmt w:val="bullet"/>
      <w:lvlText w:val="•"/>
      <w:lvlJc w:val="left"/>
      <w:pPr>
        <w:ind w:left="5220" w:hanging="361"/>
      </w:pPr>
      <w:rPr>
        <w:rFonts w:hint="default"/>
        <w:lang w:val="en-US" w:eastAsia="en-US" w:bidi="ar-SA"/>
      </w:rPr>
    </w:lvl>
    <w:lvl w:ilvl="6" w:tplc="27AA06D8">
      <w:numFmt w:val="bullet"/>
      <w:lvlText w:val="•"/>
      <w:lvlJc w:val="left"/>
      <w:pPr>
        <w:ind w:left="6092" w:hanging="361"/>
      </w:pPr>
      <w:rPr>
        <w:rFonts w:hint="default"/>
        <w:lang w:val="en-US" w:eastAsia="en-US" w:bidi="ar-SA"/>
      </w:rPr>
    </w:lvl>
    <w:lvl w:ilvl="7" w:tplc="EAC06F6A">
      <w:numFmt w:val="bullet"/>
      <w:lvlText w:val="•"/>
      <w:lvlJc w:val="left"/>
      <w:pPr>
        <w:ind w:left="6964" w:hanging="361"/>
      </w:pPr>
      <w:rPr>
        <w:rFonts w:hint="default"/>
        <w:lang w:val="en-US" w:eastAsia="en-US" w:bidi="ar-SA"/>
      </w:rPr>
    </w:lvl>
    <w:lvl w:ilvl="8" w:tplc="930E2BC2">
      <w:numFmt w:val="bullet"/>
      <w:lvlText w:val="•"/>
      <w:lvlJc w:val="left"/>
      <w:pPr>
        <w:ind w:left="7836" w:hanging="361"/>
      </w:pPr>
      <w:rPr>
        <w:rFonts w:hint="default"/>
        <w:lang w:val="en-US" w:eastAsia="en-US" w:bidi="ar-SA"/>
      </w:rPr>
    </w:lvl>
  </w:abstractNum>
  <w:abstractNum w:abstractNumId="10" w15:restartNumberingAfterBreak="0">
    <w:nsid w:val="30F96F86"/>
    <w:multiLevelType w:val="hybridMultilevel"/>
    <w:tmpl w:val="5B2AB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5C1039"/>
    <w:multiLevelType w:val="hybridMultilevel"/>
    <w:tmpl w:val="D6BEBC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772C96"/>
    <w:multiLevelType w:val="multilevel"/>
    <w:tmpl w:val="41A0F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8BE4B12"/>
    <w:multiLevelType w:val="hybridMultilevel"/>
    <w:tmpl w:val="7E563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201576"/>
    <w:multiLevelType w:val="multilevel"/>
    <w:tmpl w:val="04941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D0E08CC"/>
    <w:multiLevelType w:val="hybridMultilevel"/>
    <w:tmpl w:val="48B00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045507"/>
    <w:multiLevelType w:val="hybridMultilevel"/>
    <w:tmpl w:val="58AAD3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152976"/>
    <w:multiLevelType w:val="hybridMultilevel"/>
    <w:tmpl w:val="E0E65F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3472633">
    <w:abstractNumId w:val="9"/>
  </w:num>
  <w:num w:numId="2" w16cid:durableId="971591974">
    <w:abstractNumId w:val="8"/>
  </w:num>
  <w:num w:numId="3" w16cid:durableId="376897612">
    <w:abstractNumId w:val="6"/>
  </w:num>
  <w:num w:numId="4" w16cid:durableId="11689330">
    <w:abstractNumId w:val="4"/>
  </w:num>
  <w:num w:numId="5" w16cid:durableId="257180841">
    <w:abstractNumId w:val="13"/>
  </w:num>
  <w:num w:numId="6" w16cid:durableId="1209344197">
    <w:abstractNumId w:val="5"/>
  </w:num>
  <w:num w:numId="7" w16cid:durableId="1793552623">
    <w:abstractNumId w:val="17"/>
  </w:num>
  <w:num w:numId="8" w16cid:durableId="852501631">
    <w:abstractNumId w:val="0"/>
  </w:num>
  <w:num w:numId="9" w16cid:durableId="1177694930">
    <w:abstractNumId w:val="15"/>
  </w:num>
  <w:num w:numId="10" w16cid:durableId="2009013646">
    <w:abstractNumId w:val="2"/>
  </w:num>
  <w:num w:numId="11" w16cid:durableId="1854612205">
    <w:abstractNumId w:val="7"/>
  </w:num>
  <w:num w:numId="12" w16cid:durableId="306782994">
    <w:abstractNumId w:val="3"/>
  </w:num>
  <w:num w:numId="13" w16cid:durableId="787967793">
    <w:abstractNumId w:val="16"/>
  </w:num>
  <w:num w:numId="14" w16cid:durableId="1424758917">
    <w:abstractNumId w:val="11"/>
  </w:num>
  <w:num w:numId="15" w16cid:durableId="211503683">
    <w:abstractNumId w:val="10"/>
  </w:num>
  <w:num w:numId="16" w16cid:durableId="548617595">
    <w:abstractNumId w:val="12"/>
  </w:num>
  <w:num w:numId="17" w16cid:durableId="1519737798">
    <w:abstractNumId w:val="14"/>
  </w:num>
  <w:num w:numId="18" w16cid:durableId="1534242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85E"/>
    <w:rsid w:val="00015B91"/>
    <w:rsid w:val="000163D3"/>
    <w:rsid w:val="00022833"/>
    <w:rsid w:val="00035057"/>
    <w:rsid w:val="00045E73"/>
    <w:rsid w:val="00052F27"/>
    <w:rsid w:val="00063B4A"/>
    <w:rsid w:val="00076D7D"/>
    <w:rsid w:val="000B6BD5"/>
    <w:rsid w:val="000C72AA"/>
    <w:rsid w:val="000D1878"/>
    <w:rsid w:val="000D5533"/>
    <w:rsid w:val="000D7B7E"/>
    <w:rsid w:val="000E17A9"/>
    <w:rsid w:val="000F402A"/>
    <w:rsid w:val="000F6FBA"/>
    <w:rsid w:val="00106103"/>
    <w:rsid w:val="001442D2"/>
    <w:rsid w:val="00174A37"/>
    <w:rsid w:val="001A2E2D"/>
    <w:rsid w:val="001B2988"/>
    <w:rsid w:val="001F4278"/>
    <w:rsid w:val="001F46D2"/>
    <w:rsid w:val="00257ACE"/>
    <w:rsid w:val="00265389"/>
    <w:rsid w:val="00273DD0"/>
    <w:rsid w:val="0027444B"/>
    <w:rsid w:val="0027585E"/>
    <w:rsid w:val="002D5694"/>
    <w:rsid w:val="002F2FC2"/>
    <w:rsid w:val="00302F44"/>
    <w:rsid w:val="00304BA5"/>
    <w:rsid w:val="003333FD"/>
    <w:rsid w:val="00364C7A"/>
    <w:rsid w:val="00370FC9"/>
    <w:rsid w:val="00397151"/>
    <w:rsid w:val="003F39F6"/>
    <w:rsid w:val="00411EB1"/>
    <w:rsid w:val="00422E77"/>
    <w:rsid w:val="00423A23"/>
    <w:rsid w:val="00455FD6"/>
    <w:rsid w:val="00456910"/>
    <w:rsid w:val="0047662A"/>
    <w:rsid w:val="004801CF"/>
    <w:rsid w:val="004851BA"/>
    <w:rsid w:val="00486CF4"/>
    <w:rsid w:val="004A1DD9"/>
    <w:rsid w:val="004B36A0"/>
    <w:rsid w:val="004C2C2B"/>
    <w:rsid w:val="004F0F76"/>
    <w:rsid w:val="00503BB9"/>
    <w:rsid w:val="005203BF"/>
    <w:rsid w:val="00520DE8"/>
    <w:rsid w:val="0057698F"/>
    <w:rsid w:val="005974F0"/>
    <w:rsid w:val="005B238F"/>
    <w:rsid w:val="005B5B65"/>
    <w:rsid w:val="005E4EA9"/>
    <w:rsid w:val="00607E25"/>
    <w:rsid w:val="0064388D"/>
    <w:rsid w:val="00644E26"/>
    <w:rsid w:val="00674D44"/>
    <w:rsid w:val="006769BD"/>
    <w:rsid w:val="00683B53"/>
    <w:rsid w:val="00696841"/>
    <w:rsid w:val="006A7285"/>
    <w:rsid w:val="006E15BA"/>
    <w:rsid w:val="006E450D"/>
    <w:rsid w:val="007015EB"/>
    <w:rsid w:val="00723FD4"/>
    <w:rsid w:val="00742628"/>
    <w:rsid w:val="00792D3A"/>
    <w:rsid w:val="00794569"/>
    <w:rsid w:val="00795300"/>
    <w:rsid w:val="007A67DD"/>
    <w:rsid w:val="007C089F"/>
    <w:rsid w:val="007D2189"/>
    <w:rsid w:val="00832CAF"/>
    <w:rsid w:val="0084637E"/>
    <w:rsid w:val="00863C12"/>
    <w:rsid w:val="00872F4B"/>
    <w:rsid w:val="00882324"/>
    <w:rsid w:val="00882787"/>
    <w:rsid w:val="00884C3B"/>
    <w:rsid w:val="00886890"/>
    <w:rsid w:val="00891B2F"/>
    <w:rsid w:val="008B526B"/>
    <w:rsid w:val="008C1C7A"/>
    <w:rsid w:val="008E021E"/>
    <w:rsid w:val="00915164"/>
    <w:rsid w:val="009200C1"/>
    <w:rsid w:val="00927FAE"/>
    <w:rsid w:val="00937C28"/>
    <w:rsid w:val="0095364D"/>
    <w:rsid w:val="00981ED4"/>
    <w:rsid w:val="009A077D"/>
    <w:rsid w:val="009A48A6"/>
    <w:rsid w:val="009C4185"/>
    <w:rsid w:val="009C49F6"/>
    <w:rsid w:val="009C7961"/>
    <w:rsid w:val="009E2DC9"/>
    <w:rsid w:val="009E7F8B"/>
    <w:rsid w:val="009F4358"/>
    <w:rsid w:val="00A10156"/>
    <w:rsid w:val="00A14D9A"/>
    <w:rsid w:val="00A37F96"/>
    <w:rsid w:val="00A4608A"/>
    <w:rsid w:val="00A461C0"/>
    <w:rsid w:val="00A7179D"/>
    <w:rsid w:val="00A7795C"/>
    <w:rsid w:val="00A80935"/>
    <w:rsid w:val="00AA7340"/>
    <w:rsid w:val="00AC7610"/>
    <w:rsid w:val="00AD7867"/>
    <w:rsid w:val="00AE009A"/>
    <w:rsid w:val="00B13240"/>
    <w:rsid w:val="00B143B0"/>
    <w:rsid w:val="00B147A2"/>
    <w:rsid w:val="00B96748"/>
    <w:rsid w:val="00BC0D2B"/>
    <w:rsid w:val="00BC12DD"/>
    <w:rsid w:val="00C018BA"/>
    <w:rsid w:val="00C42157"/>
    <w:rsid w:val="00C8040A"/>
    <w:rsid w:val="00C80510"/>
    <w:rsid w:val="00CA5713"/>
    <w:rsid w:val="00CB3D97"/>
    <w:rsid w:val="00CC38CF"/>
    <w:rsid w:val="00CD1AE2"/>
    <w:rsid w:val="00CD6512"/>
    <w:rsid w:val="00CF5C0E"/>
    <w:rsid w:val="00D3644A"/>
    <w:rsid w:val="00D52683"/>
    <w:rsid w:val="00D61103"/>
    <w:rsid w:val="00D92C7A"/>
    <w:rsid w:val="00DA2621"/>
    <w:rsid w:val="00DA284B"/>
    <w:rsid w:val="00DA3A18"/>
    <w:rsid w:val="00DD0172"/>
    <w:rsid w:val="00DF2B5C"/>
    <w:rsid w:val="00E2022F"/>
    <w:rsid w:val="00E328E1"/>
    <w:rsid w:val="00E441B6"/>
    <w:rsid w:val="00E64705"/>
    <w:rsid w:val="00EA7AC3"/>
    <w:rsid w:val="00EB2712"/>
    <w:rsid w:val="00EC4C3E"/>
    <w:rsid w:val="00F053BA"/>
    <w:rsid w:val="00F22B4E"/>
    <w:rsid w:val="00F37223"/>
    <w:rsid w:val="00F46AA7"/>
    <w:rsid w:val="00F81856"/>
    <w:rsid w:val="00F85E4E"/>
    <w:rsid w:val="00F8734B"/>
    <w:rsid w:val="00F90C70"/>
    <w:rsid w:val="00FB0795"/>
    <w:rsid w:val="00FE3A50"/>
    <w:rsid w:val="00FF0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544154"/>
  <w15:chartTrackingRefBased/>
  <w15:docId w15:val="{CCE0023B-7E66-4710-9AC8-586A98F04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2157"/>
    <w:pPr>
      <w:spacing w:after="0"/>
    </w:pPr>
    <w:rPr>
      <w:rFonts w:ascii="Arial" w:hAnsi="Arial"/>
      <w:kern w:val="0"/>
      <w:sz w:val="32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089F"/>
    <w:pPr>
      <w:keepNext/>
      <w:keepLines/>
      <w:pBdr>
        <w:bottom w:val="single" w:sz="4" w:space="1" w:color="auto"/>
      </w:pBdr>
      <w:spacing w:before="240"/>
      <w:outlineLvl w:val="0"/>
    </w:pPr>
    <w:rPr>
      <w:rFonts w:eastAsiaTheme="majorEastAsia" w:cstheme="majorBidi"/>
      <w:color w:val="365F91" w:themeColor="accent1" w:themeShade="BF"/>
      <w:kern w:val="2"/>
      <w:sz w:val="72"/>
      <w:szCs w:val="32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089F"/>
    <w:pPr>
      <w:keepNext/>
      <w:keepLines/>
      <w:spacing w:before="360"/>
      <w:outlineLvl w:val="1"/>
    </w:pPr>
    <w:rPr>
      <w:rFonts w:eastAsiaTheme="majorEastAsia" w:cstheme="majorBidi"/>
      <w:b/>
      <w:color w:val="4F81BD" w:themeColor="accent1"/>
      <w:kern w:val="2"/>
      <w:sz w:val="40"/>
      <w:szCs w:val="26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C089F"/>
    <w:pPr>
      <w:keepNext/>
      <w:keepLines/>
      <w:spacing w:before="200"/>
      <w:outlineLvl w:val="2"/>
    </w:pPr>
    <w:rPr>
      <w:rFonts w:eastAsiaTheme="majorEastAsia" w:cstheme="majorBidi"/>
      <w:b/>
      <w:color w:val="365F91" w:themeColor="accent1" w:themeShade="BF"/>
      <w:kern w:val="2"/>
      <w:sz w:val="36"/>
      <w:szCs w:val="24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C089F"/>
    <w:pPr>
      <w:keepNext/>
      <w:keepLines/>
      <w:spacing w:before="120"/>
      <w:outlineLvl w:val="3"/>
    </w:pPr>
    <w:rPr>
      <w:rFonts w:eastAsiaTheme="majorEastAsia" w:cstheme="majorBidi"/>
      <w:b/>
      <w:iCs/>
      <w:color w:val="0D0D0D" w:themeColor="text1" w:themeTint="F2"/>
      <w:kern w:val="2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7585E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7585E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7585E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7585E"/>
    <w:pPr>
      <w:keepNext/>
      <w:keepLines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7585E"/>
    <w:pPr>
      <w:keepNext/>
      <w:keepLines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089F"/>
    <w:rPr>
      <w:rFonts w:ascii="Arial" w:eastAsiaTheme="majorEastAsia" w:hAnsi="Arial" w:cstheme="majorBidi"/>
      <w:color w:val="365F91" w:themeColor="accent1" w:themeShade="BF"/>
      <w:sz w:val="7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C089F"/>
    <w:rPr>
      <w:rFonts w:ascii="Arial" w:eastAsiaTheme="majorEastAsia" w:hAnsi="Arial" w:cstheme="majorBidi"/>
      <w:b/>
      <w:color w:val="4F81BD" w:themeColor="accent1"/>
      <w:sz w:val="4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C089F"/>
    <w:rPr>
      <w:rFonts w:ascii="Arial" w:eastAsiaTheme="majorEastAsia" w:hAnsi="Arial" w:cstheme="majorBidi"/>
      <w:b/>
      <w:color w:val="365F91" w:themeColor="accent1" w:themeShade="BF"/>
      <w:sz w:val="3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C089F"/>
    <w:rPr>
      <w:rFonts w:ascii="Arial" w:eastAsiaTheme="majorEastAsia" w:hAnsi="Arial" w:cstheme="majorBidi"/>
      <w:b/>
      <w:iCs/>
      <w:color w:val="0D0D0D" w:themeColor="text1" w:themeTint="F2"/>
      <w:sz w:val="3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7585E"/>
    <w:rPr>
      <w:rFonts w:eastAsiaTheme="majorEastAsia" w:cstheme="majorBidi"/>
      <w:color w:val="365F91" w:themeColor="accent1" w:themeShade="BF"/>
      <w:kern w:val="0"/>
      <w:sz w:val="32"/>
      <w14:ligatures w14:val="non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7585E"/>
    <w:rPr>
      <w:rFonts w:eastAsiaTheme="majorEastAsia" w:cstheme="majorBidi"/>
      <w:i/>
      <w:iCs/>
      <w:color w:val="595959" w:themeColor="text1" w:themeTint="A6"/>
      <w:kern w:val="0"/>
      <w:sz w:val="32"/>
      <w14:ligatures w14:val="non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7585E"/>
    <w:rPr>
      <w:rFonts w:eastAsiaTheme="majorEastAsia" w:cstheme="majorBidi"/>
      <w:color w:val="595959" w:themeColor="text1" w:themeTint="A6"/>
      <w:kern w:val="0"/>
      <w:sz w:val="32"/>
      <w14:ligatures w14:val="non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7585E"/>
    <w:rPr>
      <w:rFonts w:eastAsiaTheme="majorEastAsia" w:cstheme="majorBidi"/>
      <w:i/>
      <w:iCs/>
      <w:color w:val="272727" w:themeColor="text1" w:themeTint="D8"/>
      <w:kern w:val="0"/>
      <w:sz w:val="32"/>
      <w14:ligatures w14:val="non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7585E"/>
    <w:rPr>
      <w:rFonts w:eastAsiaTheme="majorEastAsia" w:cstheme="majorBidi"/>
      <w:color w:val="272727" w:themeColor="text1" w:themeTint="D8"/>
      <w:kern w:val="0"/>
      <w:sz w:val="32"/>
      <w14:ligatures w14:val="none"/>
    </w:rPr>
  </w:style>
  <w:style w:type="paragraph" w:styleId="Title">
    <w:name w:val="Title"/>
    <w:basedOn w:val="Normal"/>
    <w:next w:val="Normal"/>
    <w:link w:val="TitleChar"/>
    <w:uiPriority w:val="10"/>
    <w:qFormat/>
    <w:rsid w:val="0027585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7585E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  <w:style w:type="paragraph" w:styleId="Subtitle">
    <w:name w:val="Subtitle"/>
    <w:basedOn w:val="Normal"/>
    <w:next w:val="Normal"/>
    <w:link w:val="SubtitleChar"/>
    <w:uiPriority w:val="11"/>
    <w:qFormat/>
    <w:rsid w:val="0027585E"/>
    <w:pPr>
      <w:numPr>
        <w:ilvl w:val="1"/>
      </w:numPr>
      <w:spacing w:after="160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7585E"/>
    <w:rPr>
      <w:rFonts w:eastAsiaTheme="majorEastAsia" w:cstheme="majorBidi"/>
      <w:color w:val="595959" w:themeColor="text1" w:themeTint="A6"/>
      <w:spacing w:val="15"/>
      <w:kern w:val="0"/>
      <w:sz w:val="28"/>
      <w:szCs w:val="28"/>
      <w14:ligatures w14:val="none"/>
    </w:rPr>
  </w:style>
  <w:style w:type="paragraph" w:styleId="Quote">
    <w:name w:val="Quote"/>
    <w:basedOn w:val="Normal"/>
    <w:next w:val="Normal"/>
    <w:link w:val="QuoteChar"/>
    <w:uiPriority w:val="29"/>
    <w:qFormat/>
    <w:rsid w:val="0027585E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7585E"/>
    <w:rPr>
      <w:rFonts w:ascii="Arial" w:hAnsi="Arial"/>
      <w:i/>
      <w:iCs/>
      <w:color w:val="404040" w:themeColor="text1" w:themeTint="BF"/>
      <w:kern w:val="0"/>
      <w:sz w:val="32"/>
      <w14:ligatures w14:val="none"/>
    </w:rPr>
  </w:style>
  <w:style w:type="paragraph" w:styleId="ListParagraph">
    <w:name w:val="List Paragraph"/>
    <w:basedOn w:val="Normal"/>
    <w:uiPriority w:val="1"/>
    <w:qFormat/>
    <w:rsid w:val="0027585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7585E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7585E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7585E"/>
    <w:rPr>
      <w:rFonts w:ascii="Arial" w:hAnsi="Arial"/>
      <w:i/>
      <w:iCs/>
      <w:color w:val="365F91" w:themeColor="accent1" w:themeShade="BF"/>
      <w:kern w:val="0"/>
      <w:sz w:val="32"/>
      <w14:ligatures w14:val="none"/>
    </w:rPr>
  </w:style>
  <w:style w:type="character" w:styleId="IntenseReference">
    <w:name w:val="Intense Reference"/>
    <w:basedOn w:val="DefaultParagraphFont"/>
    <w:uiPriority w:val="32"/>
    <w:qFormat/>
    <w:rsid w:val="0027585E"/>
    <w:rPr>
      <w:b/>
      <w:bCs/>
      <w:smallCaps/>
      <w:color w:val="365F91" w:themeColor="accent1" w:themeShade="BF"/>
      <w:spacing w:val="5"/>
    </w:rPr>
  </w:style>
  <w:style w:type="paragraph" w:styleId="BodyText">
    <w:name w:val="Body Text"/>
    <w:basedOn w:val="Normal"/>
    <w:link w:val="BodyTextChar"/>
    <w:uiPriority w:val="1"/>
    <w:qFormat/>
    <w:rsid w:val="000F6FBA"/>
    <w:pPr>
      <w:widowControl w:val="0"/>
      <w:autoSpaceDE w:val="0"/>
      <w:autoSpaceDN w:val="0"/>
      <w:spacing w:line="240" w:lineRule="auto"/>
      <w:ind w:left="860" w:hanging="361"/>
    </w:pPr>
    <w:rPr>
      <w:rFonts w:eastAsia="Arial" w:cs="Arial"/>
      <w:szCs w:val="32"/>
    </w:rPr>
  </w:style>
  <w:style w:type="character" w:customStyle="1" w:styleId="BodyTextChar">
    <w:name w:val="Body Text Char"/>
    <w:basedOn w:val="DefaultParagraphFont"/>
    <w:link w:val="BodyText"/>
    <w:uiPriority w:val="1"/>
    <w:rsid w:val="000F6FBA"/>
    <w:rPr>
      <w:rFonts w:ascii="Arial" w:eastAsia="Arial" w:hAnsi="Arial" w:cs="Arial"/>
      <w:kern w:val="0"/>
      <w:sz w:val="32"/>
      <w:szCs w:val="32"/>
      <w14:ligatures w14:val="none"/>
    </w:rPr>
  </w:style>
  <w:style w:type="character" w:styleId="Hyperlink">
    <w:name w:val="Hyperlink"/>
    <w:basedOn w:val="DefaultParagraphFont"/>
    <w:uiPriority w:val="99"/>
    <w:unhideWhenUsed/>
    <w:rsid w:val="000F6FB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47A2"/>
    <w:rPr>
      <w:color w:val="605E5C"/>
      <w:shd w:val="clear" w:color="auto" w:fill="E1DFDD"/>
    </w:rPr>
  </w:style>
  <w:style w:type="character" w:customStyle="1" w:styleId="ui-provider">
    <w:name w:val="ui-provider"/>
    <w:basedOn w:val="DefaultParagraphFont"/>
    <w:rsid w:val="00F22B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55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TB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ed8955e-8797-46f1-97d1-6ff97127dca8">
      <Terms xmlns="http://schemas.microsoft.com/office/infopath/2007/PartnerControls"/>
    </lcf76f155ced4ddcb4097134ff3c332f>
    <SharedWithUsers xmlns="1a1cbd39-93b0-44a3-9d59-3144a7eff180">
      <UserInfo>
        <DisplayName>Natalia Renfro [KSLIB]</DisplayName>
        <AccountId>17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98933C9FA1A7438B082F070D2E677A" ma:contentTypeVersion="14" ma:contentTypeDescription="Create a new document." ma:contentTypeScope="" ma:versionID="a823c6a1dcd12b4d4a1ccb2c94282d28">
  <xsd:schema xmlns:xsd="http://www.w3.org/2001/XMLSchema" xmlns:xs="http://www.w3.org/2001/XMLSchema" xmlns:p="http://schemas.microsoft.com/office/2006/metadata/properties" xmlns:ns2="7ed8955e-8797-46f1-97d1-6ff97127dca8" xmlns:ns3="1a1cbd39-93b0-44a3-9d59-3144a7eff180" targetNamespace="http://schemas.microsoft.com/office/2006/metadata/properties" ma:root="true" ma:fieldsID="ff3bda8c867c0e1c1320b3ddc108dc7e" ns2:_="" ns3:_="">
    <xsd:import namespace="7ed8955e-8797-46f1-97d1-6ff97127dca8"/>
    <xsd:import namespace="1a1cbd39-93b0-44a3-9d59-3144a7eff1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d8955e-8797-46f1-97d1-6ff97127dc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c760d659-d1b8-47d0-a454-1bb206a607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1cbd39-93b0-44a3-9d59-3144a7eff180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A9D1DA-3852-4866-B2AE-90A85178EB13}">
  <ds:schemaRefs>
    <ds:schemaRef ds:uri="http://schemas.microsoft.com/office/2006/metadata/properties"/>
    <ds:schemaRef ds:uri="http://schemas.microsoft.com/office/infopath/2007/PartnerControls"/>
    <ds:schemaRef ds:uri="7ed8955e-8797-46f1-97d1-6ff97127dca8"/>
    <ds:schemaRef ds:uri="1a1cbd39-93b0-44a3-9d59-3144a7eff180"/>
  </ds:schemaRefs>
</ds:datastoreItem>
</file>

<file path=customXml/itemProps2.xml><?xml version="1.0" encoding="utf-8"?>
<ds:datastoreItem xmlns:ds="http://schemas.openxmlformats.org/officeDocument/2006/customXml" ds:itemID="{C263CF77-F4CF-4656-AC1C-D551F51DA8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A5D15D-A45B-413D-8D6C-D8A605DF3F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d8955e-8797-46f1-97d1-6ff97127dca8"/>
    <ds:schemaRef ds:uri="1a1cbd39-93b0-44a3-9d59-3144a7eff1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1223</TotalTime>
  <Pages>3</Pages>
  <Words>561</Words>
  <Characters>2783</Characters>
  <Application>Microsoft Office Word</Application>
  <DocSecurity>0</DocSecurity>
  <Lines>86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 Witte [KSLIB]</dc:creator>
  <cp:keywords/>
  <dc:description/>
  <cp:lastModifiedBy>Maggie Witte [KSLIB]</cp:lastModifiedBy>
  <cp:revision>56</cp:revision>
  <dcterms:created xsi:type="dcterms:W3CDTF">2024-06-20T16:13:00Z</dcterms:created>
  <dcterms:modified xsi:type="dcterms:W3CDTF">2024-06-21T13:25:00Z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0x0101002398933C9FA1A7438B082F070D2E677A</vt:lpwstr>
  </property>
  <property fmtid="{D5CDD505-2E9C-101B-9397-08002B2CF9AE}" pid="3" name="MediaServiceImageTags">
    <vt:lpwstr/>
  </property>
</Properties>
</file>