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232D8" w14:textId="77777777" w:rsidR="000A14EB" w:rsidRDefault="006678D7" w:rsidP="00D10630">
      <w:pPr>
        <w:pStyle w:val="body"/>
        <w:rPr>
          <w:noProof w:val="0"/>
        </w:rPr>
      </w:pPr>
      <w:bookmarkStart w:id="0" w:name="_GoBack"/>
      <w:bookmarkEnd w:id="0"/>
      <w:r>
        <w:drawing>
          <wp:anchor distT="0" distB="0" distL="114300" distR="114300" simplePos="0" relativeHeight="251660288" behindDoc="0" locked="0" layoutInCell="1" allowOverlap="1" wp14:anchorId="191DE754" wp14:editId="2B40367E">
            <wp:simplePos x="0" y="0"/>
            <wp:positionH relativeFrom="column">
              <wp:posOffset>0</wp:posOffset>
            </wp:positionH>
            <wp:positionV relativeFrom="paragraph">
              <wp:posOffset>54610</wp:posOffset>
            </wp:positionV>
            <wp:extent cx="2474976" cy="45110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ltrhd.png"/>
                    <pic:cNvPicPr/>
                  </pic:nvPicPr>
                  <pic:blipFill>
                    <a:blip r:embed="rId8">
                      <a:extLst>
                        <a:ext uri="{28A0092B-C50C-407E-A947-70E740481C1C}">
                          <a14:useLocalDpi xmlns:a14="http://schemas.microsoft.com/office/drawing/2010/main" val="0"/>
                        </a:ext>
                      </a:extLst>
                    </a:blip>
                    <a:stretch>
                      <a:fillRect/>
                    </a:stretch>
                  </pic:blipFill>
                  <pic:spPr>
                    <a:xfrm>
                      <a:off x="0" y="0"/>
                      <a:ext cx="2474976" cy="451104"/>
                    </a:xfrm>
                    <a:prstGeom prst="rect">
                      <a:avLst/>
                    </a:prstGeom>
                  </pic:spPr>
                </pic:pic>
              </a:graphicData>
            </a:graphic>
          </wp:anchor>
        </w:drawing>
      </w:r>
    </w:p>
    <w:p w14:paraId="092562D6" w14:textId="77777777" w:rsidR="000A14EB" w:rsidRDefault="000A14EB" w:rsidP="00D10630">
      <w:pPr>
        <w:pStyle w:val="body"/>
        <w:rPr>
          <w:noProof w:val="0"/>
        </w:rPr>
      </w:pPr>
    </w:p>
    <w:p w14:paraId="7A4D6176" w14:textId="77777777" w:rsidR="000A14EB" w:rsidRDefault="000A14EB" w:rsidP="00D10630">
      <w:pPr>
        <w:pStyle w:val="body"/>
        <w:rPr>
          <w:noProof w:val="0"/>
        </w:rPr>
      </w:pPr>
    </w:p>
    <w:p w14:paraId="29D25672" w14:textId="77777777" w:rsidR="00DA6F89" w:rsidRDefault="00DA6F89" w:rsidP="00D10630">
      <w:pPr>
        <w:pStyle w:val="body"/>
        <w:rPr>
          <w:noProof w:val="0"/>
        </w:rPr>
      </w:pPr>
    </w:p>
    <w:p w14:paraId="584BC228" w14:textId="15F2694C" w:rsidR="00DA6F89" w:rsidRDefault="00DA6F89" w:rsidP="00DA6F89">
      <w:pPr>
        <w:jc w:val="center"/>
        <w:rPr>
          <w:rFonts w:ascii="NewCenturySchlbk" w:hAnsi="NewCenturySchlbk"/>
          <w:b/>
          <w:sz w:val="36"/>
        </w:rPr>
      </w:pPr>
      <w:r>
        <w:rPr>
          <w:noProof/>
        </w:rPr>
        <mc:AlternateContent>
          <mc:Choice Requires="wps">
            <w:drawing>
              <wp:anchor distT="0" distB="0" distL="114300" distR="114300" simplePos="0" relativeHeight="251662336" behindDoc="0" locked="0" layoutInCell="0" allowOverlap="1" wp14:anchorId="359699AB" wp14:editId="1C63B970">
                <wp:simplePos x="0" y="0"/>
                <wp:positionH relativeFrom="column">
                  <wp:posOffset>1386840</wp:posOffset>
                </wp:positionH>
                <wp:positionV relativeFrom="paragraph">
                  <wp:posOffset>163830</wp:posOffset>
                </wp:positionV>
                <wp:extent cx="3810000" cy="643890"/>
                <wp:effectExtent l="0" t="0" r="0"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438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408A1EC" w14:textId="10B77644" w:rsidR="00DA6F89" w:rsidRPr="00DA6F89" w:rsidRDefault="00D7675C" w:rsidP="00DA6F89">
                            <w:pPr>
                              <w:pStyle w:val="Heading1"/>
                              <w:jc w:val="center"/>
                              <w:rPr>
                                <w:sz w:val="32"/>
                                <w:szCs w:val="32"/>
                              </w:rPr>
                            </w:pPr>
                            <w:r>
                              <w:rPr>
                                <w:sz w:val="32"/>
                                <w:szCs w:val="32"/>
                              </w:rPr>
                              <w:t>At-Will Employee</w:t>
                            </w:r>
                            <w:r w:rsidR="00DA6F89" w:rsidRPr="00DA6F89">
                              <w:rPr>
                                <w:sz w:val="32"/>
                                <w:szCs w:val="32"/>
                              </w:rPr>
                              <w:t xml:space="preserve"> 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9.2pt;margin-top:12.9pt;width:300pt;height:5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O+YhQIAAA8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" o:allowincell="f" stroked="f" strokecolor="blue">
                <v:textbox>
                  <w:txbxContent>
                    <w:p w14:paraId="4408A1EC" w14:textId="10B77644" w:rsidR="00DA6F89" w:rsidRPr="00DA6F89" w:rsidRDefault="00D7675C" w:rsidP="00DA6F89">
                      <w:pPr>
                        <w:pStyle w:val="Heading1"/>
                        <w:jc w:val="center"/>
                        <w:rPr>
                          <w:sz w:val="32"/>
                          <w:szCs w:val="32"/>
                        </w:rPr>
                      </w:pPr>
                      <w:r>
                        <w:rPr>
                          <w:sz w:val="32"/>
                          <w:szCs w:val="32"/>
                        </w:rPr>
                        <w:t>At-Will Employee</w:t>
                      </w:r>
                      <w:r w:rsidR="00DA6F89" w:rsidRPr="00DA6F89">
                        <w:rPr>
                          <w:sz w:val="32"/>
                          <w:szCs w:val="32"/>
                        </w:rPr>
                        <w:t xml:space="preserve"> Job Description</w:t>
                      </w:r>
                    </w:p>
                  </w:txbxContent>
                </v:textbox>
                <w10:wrap type="square"/>
              </v:shape>
            </w:pict>
          </mc:Fallback>
        </mc:AlternateContent>
      </w:r>
    </w:p>
    <w:p w14:paraId="6D646194" w14:textId="77777777" w:rsidR="00DA6F89" w:rsidRDefault="00DA6F89" w:rsidP="00DA6F89">
      <w:pPr>
        <w:pStyle w:val="Heading2"/>
      </w:pPr>
    </w:p>
    <w:p w14:paraId="3F005DEE" w14:textId="77777777" w:rsidR="00DA6F89" w:rsidRDefault="00DA6F89" w:rsidP="00DA6F89">
      <w:pPr>
        <w:pStyle w:val="Header"/>
        <w:tabs>
          <w:tab w:val="clear" w:pos="4320"/>
          <w:tab w:val="clear" w:pos="8640"/>
        </w:tabs>
        <w:rPr>
          <w:rFonts w:ascii="NewCenturySchlbk" w:hAnsi="NewCenturySchlbk"/>
        </w:rPr>
      </w:pPr>
    </w:p>
    <w:p w14:paraId="0C205459" w14:textId="77777777" w:rsidR="00DA6F89" w:rsidRDefault="00DA6F89" w:rsidP="00DA6F89">
      <w:pPr>
        <w:rPr>
          <w:rFonts w:ascii="NewCenturySchlbk" w:hAnsi="NewCenturySchlbk"/>
        </w:rPr>
      </w:pPr>
    </w:p>
    <w:p w14:paraId="4F50887D" w14:textId="77777777" w:rsidR="00DA6F89" w:rsidRDefault="00DA6F89" w:rsidP="00DA6F89">
      <w:pPr>
        <w:rPr>
          <w:rFonts w:ascii="NewCenturySchlbk" w:hAnsi="NewCenturySchlbk"/>
        </w:rPr>
      </w:pPr>
    </w:p>
    <w:p w14:paraId="5F90F90D" w14:textId="77777777" w:rsidR="00DA6F89" w:rsidRDefault="00DA6F89" w:rsidP="00DA6F89">
      <w:pPr>
        <w:rPr>
          <w:rFonts w:ascii="NewCenturySchlbk" w:hAnsi="NewCenturySchlbk"/>
        </w:rPr>
      </w:pPr>
    </w:p>
    <w:tbl>
      <w:tblPr>
        <w:tblW w:w="0" w:type="auto"/>
        <w:tblInd w:w="-342" w:type="dxa"/>
        <w:tblLayout w:type="fixed"/>
        <w:tblLook w:val="0000" w:firstRow="0" w:lastRow="0" w:firstColumn="0" w:lastColumn="0" w:noHBand="0" w:noVBand="0"/>
      </w:tblPr>
      <w:tblGrid>
        <w:gridCol w:w="990"/>
        <w:gridCol w:w="1440"/>
        <w:gridCol w:w="3060"/>
        <w:gridCol w:w="900"/>
        <w:gridCol w:w="1620"/>
        <w:gridCol w:w="1890"/>
        <w:gridCol w:w="18"/>
      </w:tblGrid>
      <w:tr w:rsidR="00DA6F89" w14:paraId="74789AB7" w14:textId="77777777" w:rsidTr="007950B4">
        <w:trPr>
          <w:trHeight w:val="541"/>
        </w:trPr>
        <w:tc>
          <w:tcPr>
            <w:tcW w:w="990" w:type="dxa"/>
          </w:tcPr>
          <w:p w14:paraId="57AF592A" w14:textId="77777777" w:rsidR="00DA6F89" w:rsidRDefault="00DA6F89" w:rsidP="007950B4">
            <w:pPr>
              <w:pStyle w:val="Header"/>
              <w:tabs>
                <w:tab w:val="clear" w:pos="4320"/>
                <w:tab w:val="clear" w:pos="8640"/>
              </w:tabs>
              <w:spacing w:before="240"/>
              <w:rPr>
                <w:rFonts w:ascii="NewCenturySchlbk" w:hAnsi="NewCenturySchlbk"/>
              </w:rPr>
            </w:pPr>
            <w:r>
              <w:rPr>
                <w:rFonts w:ascii="NewCenturySchlbk" w:hAnsi="NewCenturySchlbk"/>
              </w:rPr>
              <w:t>Date</w:t>
            </w:r>
          </w:p>
        </w:tc>
        <w:tc>
          <w:tcPr>
            <w:tcW w:w="4500" w:type="dxa"/>
            <w:gridSpan w:val="2"/>
            <w:tcBorders>
              <w:bottom w:val="single" w:sz="4" w:space="0" w:color="auto"/>
            </w:tcBorders>
          </w:tcPr>
          <w:p w14:paraId="7CFC7A3E" w14:textId="0B36923D" w:rsidR="00DA6F89" w:rsidRDefault="000D5D2D" w:rsidP="007950B4">
            <w:pPr>
              <w:pStyle w:val="Header"/>
              <w:tabs>
                <w:tab w:val="clear" w:pos="4320"/>
                <w:tab w:val="clear" w:pos="8640"/>
              </w:tabs>
              <w:spacing w:before="240"/>
              <w:rPr>
                <w:rFonts w:ascii="NewCenturySchlbk" w:hAnsi="NewCenturySchlbk"/>
              </w:rPr>
            </w:pPr>
            <w:r>
              <w:rPr>
                <w:rFonts w:ascii="NewCenturySchlbk" w:hAnsi="NewCenturySchlbk"/>
              </w:rPr>
              <w:t>12-10-15</w:t>
            </w:r>
          </w:p>
        </w:tc>
        <w:tc>
          <w:tcPr>
            <w:tcW w:w="900" w:type="dxa"/>
          </w:tcPr>
          <w:p w14:paraId="7CEAA27E" w14:textId="77777777" w:rsidR="00DA6F89" w:rsidRDefault="00DA6F89" w:rsidP="007950B4">
            <w:pPr>
              <w:pStyle w:val="Header"/>
              <w:tabs>
                <w:tab w:val="clear" w:pos="4320"/>
                <w:tab w:val="clear" w:pos="8640"/>
              </w:tabs>
              <w:spacing w:before="240"/>
              <w:rPr>
                <w:rFonts w:ascii="NewCenturySchlbk" w:hAnsi="NewCenturySchlbk"/>
              </w:rPr>
            </w:pPr>
          </w:p>
        </w:tc>
        <w:tc>
          <w:tcPr>
            <w:tcW w:w="1620" w:type="dxa"/>
          </w:tcPr>
          <w:p w14:paraId="5068B349" w14:textId="77777777" w:rsidR="00DA6F89" w:rsidRDefault="00DA6F89" w:rsidP="007950B4">
            <w:pPr>
              <w:pStyle w:val="Header"/>
              <w:tabs>
                <w:tab w:val="clear" w:pos="4320"/>
                <w:tab w:val="clear" w:pos="8640"/>
              </w:tabs>
              <w:spacing w:before="240"/>
              <w:rPr>
                <w:rFonts w:ascii="NewCenturySchlbk" w:hAnsi="NewCenturySchlbk"/>
              </w:rPr>
            </w:pPr>
            <w:r>
              <w:rPr>
                <w:rFonts w:ascii="NewCenturySchlbk" w:hAnsi="NewCenturySchlbk"/>
              </w:rPr>
              <w:t>Position No.</w:t>
            </w:r>
          </w:p>
        </w:tc>
        <w:tc>
          <w:tcPr>
            <w:tcW w:w="1908" w:type="dxa"/>
            <w:gridSpan w:val="2"/>
            <w:tcBorders>
              <w:bottom w:val="single" w:sz="4" w:space="0" w:color="auto"/>
            </w:tcBorders>
          </w:tcPr>
          <w:p w14:paraId="5BB2C691" w14:textId="7683A4CF" w:rsidR="00DA6F89" w:rsidRDefault="000D5D2D" w:rsidP="007950B4">
            <w:pPr>
              <w:pStyle w:val="Header"/>
              <w:tabs>
                <w:tab w:val="clear" w:pos="4320"/>
                <w:tab w:val="clear" w:pos="8640"/>
              </w:tabs>
              <w:spacing w:before="240"/>
              <w:rPr>
                <w:rFonts w:ascii="NewCenturySchlbk" w:hAnsi="NewCenturySchlbk"/>
              </w:rPr>
            </w:pPr>
            <w:r>
              <w:rPr>
                <w:rFonts w:ascii="NewCenturySchlbk" w:hAnsi="NewCenturySchlbk"/>
              </w:rPr>
              <w:t>09136</w:t>
            </w:r>
          </w:p>
        </w:tc>
      </w:tr>
      <w:tr w:rsidR="00DA6F89" w14:paraId="46D07431" w14:textId="77777777" w:rsidTr="007950B4">
        <w:trPr>
          <w:trHeight w:val="541"/>
        </w:trPr>
        <w:tc>
          <w:tcPr>
            <w:tcW w:w="2430" w:type="dxa"/>
            <w:gridSpan w:val="2"/>
          </w:tcPr>
          <w:p w14:paraId="51D449DA" w14:textId="77777777" w:rsidR="00DA6F89" w:rsidRDefault="00DA6F89" w:rsidP="007950B4">
            <w:pPr>
              <w:pStyle w:val="Header"/>
              <w:tabs>
                <w:tab w:val="clear" w:pos="4320"/>
                <w:tab w:val="clear" w:pos="8640"/>
              </w:tabs>
              <w:spacing w:before="240"/>
              <w:rPr>
                <w:rFonts w:ascii="NewCenturySchlbk" w:hAnsi="NewCenturySchlbk"/>
              </w:rPr>
            </w:pPr>
            <w:r>
              <w:rPr>
                <w:rFonts w:ascii="NewCenturySchlbk" w:hAnsi="NewCenturySchlbk"/>
              </w:rPr>
              <w:t>Position Title</w:t>
            </w:r>
          </w:p>
        </w:tc>
        <w:tc>
          <w:tcPr>
            <w:tcW w:w="3060" w:type="dxa"/>
          </w:tcPr>
          <w:p w14:paraId="58221546" w14:textId="3A35DD6F" w:rsidR="00DA6F89" w:rsidRDefault="000D5D2D" w:rsidP="007950B4">
            <w:pPr>
              <w:pStyle w:val="Header"/>
              <w:tabs>
                <w:tab w:val="clear" w:pos="4320"/>
                <w:tab w:val="clear" w:pos="8640"/>
              </w:tabs>
              <w:spacing w:before="240"/>
              <w:rPr>
                <w:rFonts w:ascii="NewCenturySchlbk" w:hAnsi="NewCenturySchlbk"/>
              </w:rPr>
            </w:pPr>
            <w:r>
              <w:rPr>
                <w:rFonts w:ascii="NewCenturySchlbk" w:hAnsi="NewCenturySchlbk"/>
              </w:rPr>
              <w:t>Technical Services Librarian</w:t>
            </w:r>
          </w:p>
        </w:tc>
        <w:tc>
          <w:tcPr>
            <w:tcW w:w="900" w:type="dxa"/>
          </w:tcPr>
          <w:p w14:paraId="2E96F98B" w14:textId="77777777" w:rsidR="00DA6F89" w:rsidRDefault="00DA6F89" w:rsidP="007950B4">
            <w:pPr>
              <w:pStyle w:val="Header"/>
              <w:tabs>
                <w:tab w:val="clear" w:pos="4320"/>
                <w:tab w:val="clear" w:pos="8640"/>
              </w:tabs>
              <w:spacing w:before="240"/>
              <w:rPr>
                <w:rFonts w:ascii="NewCenturySchlbk" w:hAnsi="NewCenturySchlbk"/>
              </w:rPr>
            </w:pPr>
            <w:r>
              <w:rPr>
                <w:rFonts w:ascii="NewCenturySchlbk" w:hAnsi="NewCenturySchlbk"/>
              </w:rPr>
              <w:t>Office</w:t>
            </w:r>
          </w:p>
        </w:tc>
        <w:tc>
          <w:tcPr>
            <w:tcW w:w="3528" w:type="dxa"/>
            <w:gridSpan w:val="3"/>
          </w:tcPr>
          <w:p w14:paraId="70F01E89" w14:textId="69D39EE5" w:rsidR="00DA6F89" w:rsidRDefault="000D5D2D" w:rsidP="007950B4">
            <w:pPr>
              <w:pStyle w:val="Header"/>
              <w:tabs>
                <w:tab w:val="clear" w:pos="4320"/>
                <w:tab w:val="clear" w:pos="8640"/>
              </w:tabs>
              <w:spacing w:before="240"/>
              <w:rPr>
                <w:rFonts w:ascii="NewCenturySchlbk" w:hAnsi="NewCenturySchlbk"/>
              </w:rPr>
            </w:pPr>
            <w:r>
              <w:rPr>
                <w:rFonts w:ascii="NewCenturySchlbk" w:hAnsi="NewCenturySchlbk"/>
              </w:rPr>
              <w:t>CTBL/ CSL</w:t>
            </w:r>
          </w:p>
        </w:tc>
      </w:tr>
      <w:tr w:rsidR="00DA6F89" w14:paraId="6E7D31B4" w14:textId="77777777" w:rsidTr="007950B4">
        <w:trPr>
          <w:trHeight w:val="541"/>
        </w:trPr>
        <w:tc>
          <w:tcPr>
            <w:tcW w:w="2430" w:type="dxa"/>
            <w:gridSpan w:val="2"/>
          </w:tcPr>
          <w:p w14:paraId="46065065" w14:textId="77777777" w:rsidR="00DA6F89" w:rsidRDefault="00DA6F89" w:rsidP="007950B4">
            <w:pPr>
              <w:pStyle w:val="Header"/>
              <w:tabs>
                <w:tab w:val="clear" w:pos="4320"/>
                <w:tab w:val="clear" w:pos="8640"/>
              </w:tabs>
              <w:spacing w:before="240"/>
              <w:rPr>
                <w:rFonts w:ascii="NewCenturySchlbk" w:hAnsi="NewCenturySchlbk"/>
              </w:rPr>
            </w:pPr>
            <w:r>
              <w:rPr>
                <w:rFonts w:ascii="NewCenturySchlbk" w:hAnsi="NewCenturySchlbk"/>
              </w:rPr>
              <w:t>Employee Name</w:t>
            </w:r>
          </w:p>
        </w:tc>
        <w:tc>
          <w:tcPr>
            <w:tcW w:w="3060" w:type="dxa"/>
            <w:tcBorders>
              <w:top w:val="single" w:sz="4" w:space="0" w:color="auto"/>
              <w:bottom w:val="single" w:sz="4" w:space="0" w:color="auto"/>
            </w:tcBorders>
          </w:tcPr>
          <w:p w14:paraId="7B470F4D" w14:textId="3F7CB0A2" w:rsidR="00DA6F89" w:rsidRDefault="000D5D2D" w:rsidP="007950B4">
            <w:pPr>
              <w:pStyle w:val="Header"/>
              <w:tabs>
                <w:tab w:val="clear" w:pos="4320"/>
                <w:tab w:val="clear" w:pos="8640"/>
              </w:tabs>
              <w:spacing w:before="240"/>
              <w:rPr>
                <w:rFonts w:ascii="NewCenturySchlbk" w:hAnsi="NewCenturySchlbk"/>
              </w:rPr>
            </w:pPr>
            <w:r>
              <w:rPr>
                <w:rFonts w:ascii="NewCenturySchlbk" w:hAnsi="NewCenturySchlbk"/>
              </w:rPr>
              <w:t>Nicolle Steffen</w:t>
            </w:r>
          </w:p>
        </w:tc>
        <w:tc>
          <w:tcPr>
            <w:tcW w:w="900" w:type="dxa"/>
          </w:tcPr>
          <w:p w14:paraId="7022EA4A" w14:textId="77777777" w:rsidR="00DA6F89" w:rsidRDefault="00DA6F89" w:rsidP="007950B4">
            <w:pPr>
              <w:pStyle w:val="Header"/>
              <w:tabs>
                <w:tab w:val="clear" w:pos="4320"/>
                <w:tab w:val="clear" w:pos="8640"/>
              </w:tabs>
              <w:spacing w:before="240"/>
              <w:rPr>
                <w:rFonts w:ascii="NewCenturySchlbk" w:hAnsi="NewCenturySchlbk"/>
              </w:rPr>
            </w:pPr>
          </w:p>
        </w:tc>
        <w:tc>
          <w:tcPr>
            <w:tcW w:w="3528" w:type="dxa"/>
            <w:gridSpan w:val="3"/>
            <w:tcBorders>
              <w:top w:val="single" w:sz="4" w:space="0" w:color="auto"/>
              <w:bottom w:val="single" w:sz="4" w:space="0" w:color="auto"/>
            </w:tcBorders>
          </w:tcPr>
          <w:p w14:paraId="068319B0" w14:textId="77777777" w:rsidR="00DA6F89" w:rsidRDefault="00DA6F89" w:rsidP="007950B4">
            <w:pPr>
              <w:pStyle w:val="Header"/>
              <w:tabs>
                <w:tab w:val="clear" w:pos="4320"/>
                <w:tab w:val="clear" w:pos="8640"/>
              </w:tabs>
              <w:spacing w:before="240"/>
              <w:rPr>
                <w:rFonts w:ascii="NewCenturySchlbk" w:hAnsi="NewCenturySchlbk"/>
              </w:rPr>
            </w:pPr>
          </w:p>
        </w:tc>
      </w:tr>
      <w:tr w:rsidR="00DA6F89" w14:paraId="2686AED1" w14:textId="77777777" w:rsidTr="007950B4">
        <w:trPr>
          <w:gridAfter w:val="1"/>
          <w:wAfter w:w="18" w:type="dxa"/>
          <w:trHeight w:val="561"/>
        </w:trPr>
        <w:tc>
          <w:tcPr>
            <w:tcW w:w="2430" w:type="dxa"/>
            <w:gridSpan w:val="2"/>
          </w:tcPr>
          <w:p w14:paraId="53E8AC24" w14:textId="77777777" w:rsidR="00DA6F89" w:rsidRDefault="00DA6F89" w:rsidP="007950B4">
            <w:pPr>
              <w:pStyle w:val="Header"/>
              <w:tabs>
                <w:tab w:val="clear" w:pos="4320"/>
                <w:tab w:val="clear" w:pos="8640"/>
              </w:tabs>
              <w:spacing w:before="240"/>
              <w:rPr>
                <w:rFonts w:ascii="NewCenturySchlbk" w:hAnsi="NewCenturySchlbk"/>
              </w:rPr>
            </w:pPr>
            <w:r>
              <w:rPr>
                <w:rFonts w:ascii="NewCenturySchlbk" w:hAnsi="NewCenturySchlbk"/>
              </w:rPr>
              <w:t>Funding Source (s)</w:t>
            </w:r>
          </w:p>
        </w:tc>
        <w:tc>
          <w:tcPr>
            <w:tcW w:w="7470" w:type="dxa"/>
            <w:gridSpan w:val="4"/>
            <w:tcBorders>
              <w:top w:val="single" w:sz="4" w:space="0" w:color="auto"/>
              <w:bottom w:val="single" w:sz="4" w:space="0" w:color="auto"/>
            </w:tcBorders>
          </w:tcPr>
          <w:p w14:paraId="2020D48B" w14:textId="7F960DDC" w:rsidR="00DA6F89" w:rsidRDefault="000D5D2D" w:rsidP="007950B4">
            <w:pPr>
              <w:pStyle w:val="Header"/>
              <w:tabs>
                <w:tab w:val="clear" w:pos="4320"/>
                <w:tab w:val="clear" w:pos="8640"/>
              </w:tabs>
              <w:spacing w:before="240"/>
              <w:rPr>
                <w:rFonts w:ascii="NewCenturySchlbk" w:hAnsi="NewCenturySchlbk"/>
              </w:rPr>
            </w:pPr>
            <w:r>
              <w:rPr>
                <w:rFonts w:ascii="NewCenturySchlbk" w:hAnsi="NewCenturySchlbk"/>
              </w:rPr>
              <w:t>50% 080-5301 &amp; 50% 052-5301</w:t>
            </w:r>
          </w:p>
        </w:tc>
      </w:tr>
    </w:tbl>
    <w:p w14:paraId="047C9F8A" w14:textId="77777777" w:rsidR="00DA6F89" w:rsidRDefault="00DA6F89" w:rsidP="00DA6F89">
      <w:pPr>
        <w:pStyle w:val="Header"/>
        <w:tabs>
          <w:tab w:val="clear" w:pos="4320"/>
          <w:tab w:val="clear" w:pos="8640"/>
        </w:tabs>
        <w:rPr>
          <w:rFonts w:ascii="NewCenturySchlbk" w:hAnsi="NewCenturySchlbk"/>
        </w:rPr>
      </w:pPr>
    </w:p>
    <w:p w14:paraId="3C012DC0" w14:textId="77777777" w:rsidR="00DA6F89" w:rsidRDefault="00DA6F89" w:rsidP="00DA6F89">
      <w:pPr>
        <w:rPr>
          <w:rFonts w:ascii="NewCenturySchlbk" w:hAnsi="NewCenturySchlbk"/>
        </w:rPr>
      </w:pPr>
    </w:p>
    <w:p w14:paraId="1444F692" w14:textId="33C70A14" w:rsidR="00DA6F89" w:rsidRPr="00DA6F89" w:rsidRDefault="00DA6F89" w:rsidP="00DA6F89">
      <w:pPr>
        <w:pStyle w:val="Heading4"/>
        <w:keepLines w:val="0"/>
        <w:numPr>
          <w:ilvl w:val="0"/>
          <w:numId w:val="16"/>
        </w:numPr>
        <w:spacing w:before="0"/>
        <w:rPr>
          <w:rFonts w:ascii="NewCenturySchlbk" w:hAnsi="NewCenturySchlbk"/>
          <w:sz w:val="24"/>
        </w:rPr>
      </w:pPr>
      <w:r w:rsidRPr="00DA6F89">
        <w:rPr>
          <w:rFonts w:ascii="NewCenturySchlbk" w:hAnsi="NewCenturySchlbk"/>
          <w:sz w:val="24"/>
        </w:rPr>
        <w:t>ORGANIZATIONAL COMMITMENT</w:t>
      </w:r>
    </w:p>
    <w:p w14:paraId="34B3EE05" w14:textId="77777777" w:rsidR="00DA6F89" w:rsidRDefault="00DA6F89" w:rsidP="00DA6F89">
      <w:pPr>
        <w:rPr>
          <w:rFonts w:ascii="NewCenturySchlbk" w:hAnsi="NewCenturySchlbk"/>
        </w:rPr>
      </w:pPr>
    </w:p>
    <w:p w14:paraId="75BF0B62" w14:textId="77777777" w:rsidR="00DA6F89" w:rsidRDefault="00DA6F89" w:rsidP="00DA6F89">
      <w:pPr>
        <w:ind w:left="720"/>
        <w:rPr>
          <w:rFonts w:ascii="NewCenturySchlbk" w:hAnsi="NewCenturySchlbk"/>
        </w:rPr>
      </w:pPr>
      <w:r>
        <w:rPr>
          <w:rFonts w:ascii="NewCenturySchlbk" w:hAnsi="NewCenturySchlbk"/>
        </w:rPr>
        <w:t>Each employee, regardless of assignment, is expected to focus effort on the CDE Organizational Commitment as follows:</w:t>
      </w:r>
    </w:p>
    <w:p w14:paraId="3D249913" w14:textId="77777777" w:rsidR="00DA6F89" w:rsidRDefault="00DA6F89" w:rsidP="00DA6F89">
      <w:pPr>
        <w:rPr>
          <w:rFonts w:ascii="NewCenturySchlbk" w:hAnsi="NewCenturySchlbk"/>
        </w:rPr>
      </w:pPr>
    </w:p>
    <w:p w14:paraId="40114C16" w14:textId="77777777" w:rsidR="00DA6F89" w:rsidRDefault="00DA6F89" w:rsidP="00DA6F89">
      <w:pPr>
        <w:ind w:left="720"/>
        <w:rPr>
          <w:rFonts w:ascii="NewCenturySchlbk" w:hAnsi="NewCenturySchlbk"/>
          <w:b/>
          <w:i/>
        </w:rPr>
      </w:pPr>
      <w:r>
        <w:rPr>
          <w:rFonts w:ascii="NewCenturySchlbk" w:hAnsi="NewCenturySchlbk"/>
          <w:b/>
          <w:i/>
        </w:rPr>
        <w:t>The Colorado Department of Education dedicates itself to increasing achievement levels for all students through comprehensive programs of education reform involving three interlocking elements:</w:t>
      </w:r>
    </w:p>
    <w:p w14:paraId="72A0CE31" w14:textId="77777777" w:rsidR="00DA6F89" w:rsidRDefault="00DA6F89" w:rsidP="00DA6F89">
      <w:pPr>
        <w:ind w:left="720"/>
        <w:rPr>
          <w:rFonts w:ascii="NewCenturySchlbk" w:hAnsi="NewCenturySchlbk"/>
          <w:b/>
          <w:i/>
        </w:rPr>
      </w:pPr>
    </w:p>
    <w:p w14:paraId="1E1324B7" w14:textId="77777777" w:rsidR="00DA6F89" w:rsidRDefault="00DA6F89" w:rsidP="00DA6F89">
      <w:pPr>
        <w:ind w:left="720"/>
        <w:rPr>
          <w:rFonts w:ascii="NewCenturySchlbk" w:hAnsi="NewCenturySchlbk"/>
          <w:b/>
          <w:i/>
        </w:rPr>
      </w:pPr>
      <w:r>
        <w:rPr>
          <w:rFonts w:ascii="NewCenturySchlbk" w:hAnsi="NewCenturySchlbk"/>
          <w:b/>
          <w:i/>
        </w:rPr>
        <w:t>A.</w:t>
      </w:r>
      <w:r>
        <w:rPr>
          <w:rFonts w:ascii="NewCenturySchlbk" w:hAnsi="NewCenturySchlbk"/>
          <w:b/>
          <w:i/>
        </w:rPr>
        <w:tab/>
        <w:t>High standards for what students must know and be able to do.</w:t>
      </w:r>
    </w:p>
    <w:p w14:paraId="5F743E25" w14:textId="77777777" w:rsidR="00DA6F89" w:rsidRDefault="00DA6F89" w:rsidP="00DA6F89">
      <w:pPr>
        <w:ind w:left="720"/>
        <w:rPr>
          <w:rFonts w:ascii="NewCenturySchlbk" w:hAnsi="NewCenturySchlbk"/>
          <w:b/>
          <w:i/>
        </w:rPr>
      </w:pPr>
      <w:r>
        <w:rPr>
          <w:rFonts w:ascii="NewCenturySchlbk" w:hAnsi="NewCenturySchlbk"/>
          <w:b/>
          <w:i/>
        </w:rPr>
        <w:t>B.</w:t>
      </w:r>
      <w:r>
        <w:rPr>
          <w:rFonts w:ascii="NewCenturySchlbk" w:hAnsi="NewCenturySchlbk"/>
          <w:b/>
          <w:i/>
        </w:rPr>
        <w:tab/>
        <w:t xml:space="preserve">Challenging assessments that honestly measure whether or not </w:t>
      </w:r>
    </w:p>
    <w:p w14:paraId="0980FE17" w14:textId="77777777" w:rsidR="00DA6F89" w:rsidRDefault="00DA6F89" w:rsidP="00DA6F89">
      <w:pPr>
        <w:ind w:left="1440"/>
        <w:rPr>
          <w:rFonts w:ascii="NewCenturySchlbk" w:hAnsi="NewCenturySchlbk"/>
          <w:b/>
          <w:i/>
        </w:rPr>
      </w:pPr>
      <w:r>
        <w:rPr>
          <w:rFonts w:ascii="NewCenturySchlbk" w:hAnsi="NewCenturySchlbk"/>
          <w:b/>
          <w:i/>
        </w:rPr>
        <w:t>students meet standards and tell citizens the truth about how well our schools serve children.</w:t>
      </w:r>
    </w:p>
    <w:p w14:paraId="34A07A5E" w14:textId="77777777" w:rsidR="00DA6F89" w:rsidRDefault="00DA6F89" w:rsidP="00DA6F89">
      <w:pPr>
        <w:ind w:left="1440" w:hanging="720"/>
        <w:rPr>
          <w:rFonts w:ascii="NewCenturySchlbk" w:hAnsi="NewCenturySchlbk"/>
          <w:i/>
        </w:rPr>
      </w:pPr>
      <w:r>
        <w:rPr>
          <w:rFonts w:ascii="NewCenturySchlbk" w:hAnsi="NewCenturySchlbk"/>
          <w:b/>
          <w:i/>
        </w:rPr>
        <w:t>C.</w:t>
      </w:r>
      <w:r>
        <w:rPr>
          <w:rFonts w:ascii="NewCenturySchlbk" w:hAnsi="NewCenturySchlbk"/>
          <w:b/>
          <w:i/>
        </w:rPr>
        <w:tab/>
        <w:t>Rigorous accountability measures that tie the accreditation of school districts to high student achievement.</w:t>
      </w:r>
    </w:p>
    <w:p w14:paraId="0B8342F7" w14:textId="77777777" w:rsidR="00DA6F89" w:rsidRDefault="00DA6F89" w:rsidP="00DA6F89">
      <w:pPr>
        <w:rPr>
          <w:rFonts w:ascii="NewCenturySchlbk" w:hAnsi="NewCenturySchlbk"/>
          <w:i/>
        </w:rPr>
      </w:pPr>
    </w:p>
    <w:p w14:paraId="45ACB6E7" w14:textId="1AC9874B" w:rsidR="00DA6F89" w:rsidRDefault="00DA6F89" w:rsidP="000D5D2D">
      <w:pPr>
        <w:pStyle w:val="Heading5"/>
        <w:numPr>
          <w:ilvl w:val="0"/>
          <w:numId w:val="16"/>
        </w:numPr>
        <w:rPr>
          <w:rFonts w:ascii="NewCenturySchlbk" w:hAnsi="NewCenturySchlbk"/>
        </w:rPr>
      </w:pPr>
      <w:r w:rsidRPr="00DA6F89">
        <w:rPr>
          <w:rFonts w:ascii="NewCenturySchlbk" w:hAnsi="NewCenturySchlbk"/>
          <w:b/>
          <w:i/>
          <w:color w:val="4F81BD" w:themeColor="accent1"/>
        </w:rPr>
        <w:t>MANAGEMENT PRACTICES</w:t>
      </w:r>
    </w:p>
    <w:p w14:paraId="0DF1861A" w14:textId="77777777" w:rsidR="00DA6F89" w:rsidRDefault="00DA6F89" w:rsidP="00DA6F89">
      <w:pPr>
        <w:rPr>
          <w:rFonts w:ascii="NewCenturySchlbk" w:hAnsi="NewCenturySchlbk"/>
        </w:rPr>
      </w:pPr>
    </w:p>
    <w:p w14:paraId="05B2402E" w14:textId="77777777" w:rsidR="00DA6F89" w:rsidRDefault="00DA6F89" w:rsidP="00DA6F89">
      <w:pPr>
        <w:ind w:left="720"/>
        <w:rPr>
          <w:rFonts w:ascii="NewCenturySchlbk" w:hAnsi="NewCenturySchlbk"/>
        </w:rPr>
      </w:pPr>
      <w:r>
        <w:rPr>
          <w:rFonts w:ascii="NewCenturySchlbk" w:hAnsi="NewCenturySchlbk"/>
        </w:rPr>
        <w:t>Further, each employee is expected to follow standard management practices as set forth by the Commissioner in the areas of:</w:t>
      </w:r>
    </w:p>
    <w:p w14:paraId="2254E90C" w14:textId="77777777" w:rsidR="00DA6F89" w:rsidRDefault="00DA6F89" w:rsidP="00DA6F89">
      <w:pPr>
        <w:rPr>
          <w:rFonts w:ascii="NewCenturySchlbk" w:hAnsi="NewCenturySchlbk"/>
        </w:rPr>
      </w:pPr>
    </w:p>
    <w:p w14:paraId="2E7D3E03" w14:textId="77777777" w:rsidR="00DA6F89" w:rsidRDefault="00DA6F89" w:rsidP="00DA6F89">
      <w:pPr>
        <w:ind w:firstLine="720"/>
        <w:rPr>
          <w:rFonts w:ascii="NewCenturySchlbk" w:hAnsi="NewCenturySchlbk"/>
        </w:rPr>
      </w:pPr>
      <w:r>
        <w:rPr>
          <w:rFonts w:ascii="NewCenturySchlbk" w:hAnsi="NewCenturySchlbk"/>
        </w:rPr>
        <w:t>A.</w:t>
      </w:r>
      <w:r>
        <w:rPr>
          <w:rFonts w:ascii="NewCenturySchlbk" w:hAnsi="NewCenturySchlbk"/>
        </w:rPr>
        <w:tab/>
        <w:t>Internal and external communication.</w:t>
      </w:r>
    </w:p>
    <w:p w14:paraId="15C0CBF7" w14:textId="77777777" w:rsidR="00DA6F89" w:rsidRDefault="00DA6F89" w:rsidP="00DA6F89">
      <w:pPr>
        <w:ind w:firstLine="720"/>
        <w:rPr>
          <w:rFonts w:ascii="NewCenturySchlbk" w:hAnsi="NewCenturySchlbk"/>
        </w:rPr>
      </w:pPr>
      <w:r>
        <w:rPr>
          <w:rFonts w:ascii="NewCenturySchlbk" w:hAnsi="NewCenturySchlbk"/>
        </w:rPr>
        <w:lastRenderedPageBreak/>
        <w:t>B.</w:t>
      </w:r>
      <w:r>
        <w:rPr>
          <w:rFonts w:ascii="NewCenturySchlbk" w:hAnsi="NewCenturySchlbk"/>
        </w:rPr>
        <w:tab/>
        <w:t>Budgeting and expenditure procedures.</w:t>
      </w:r>
    </w:p>
    <w:p w14:paraId="205D722A" w14:textId="77777777" w:rsidR="00DA6F89" w:rsidRDefault="00DA6F89" w:rsidP="00DA6F89">
      <w:pPr>
        <w:ind w:firstLine="720"/>
        <w:rPr>
          <w:rFonts w:ascii="NewCenturySchlbk" w:hAnsi="NewCenturySchlbk"/>
        </w:rPr>
      </w:pPr>
      <w:r>
        <w:rPr>
          <w:rFonts w:ascii="NewCenturySchlbk" w:hAnsi="NewCenturySchlbk"/>
        </w:rPr>
        <w:t>C.</w:t>
      </w:r>
      <w:r>
        <w:rPr>
          <w:rFonts w:ascii="NewCenturySchlbk" w:hAnsi="NewCenturySchlbk"/>
        </w:rPr>
        <w:tab/>
        <w:t>Paperwork approval and reduction requirements.</w:t>
      </w:r>
    </w:p>
    <w:p w14:paraId="3BF167E9" w14:textId="77777777" w:rsidR="00DA6F89" w:rsidRDefault="00DA6F89" w:rsidP="00DA6F89">
      <w:pPr>
        <w:ind w:firstLine="720"/>
        <w:rPr>
          <w:rFonts w:ascii="NewCenturySchlbk" w:hAnsi="NewCenturySchlbk"/>
        </w:rPr>
      </w:pPr>
      <w:r>
        <w:rPr>
          <w:rFonts w:ascii="NewCenturySchlbk" w:hAnsi="NewCenturySchlbk"/>
        </w:rPr>
        <w:t>D.</w:t>
      </w:r>
      <w:r>
        <w:rPr>
          <w:rFonts w:ascii="NewCenturySchlbk" w:hAnsi="NewCenturySchlbk"/>
        </w:rPr>
        <w:tab/>
        <w:t>Other written departmental procedures.</w:t>
      </w:r>
    </w:p>
    <w:p w14:paraId="1A63B50B" w14:textId="77777777" w:rsidR="00DA6F89" w:rsidRDefault="00DA6F89" w:rsidP="00DA6F89">
      <w:pPr>
        <w:rPr>
          <w:rFonts w:ascii="NewCenturySchlbk" w:hAnsi="NewCenturySchlbk"/>
        </w:rPr>
      </w:pPr>
    </w:p>
    <w:p w14:paraId="7E25331F" w14:textId="77777777" w:rsidR="00DA6F89" w:rsidRDefault="00DA6F89" w:rsidP="00DA6F89">
      <w:pPr>
        <w:rPr>
          <w:rFonts w:ascii="NewCenturySchlbk" w:hAnsi="NewCenturySchlbk"/>
        </w:rPr>
      </w:pPr>
    </w:p>
    <w:p w14:paraId="74271B14" w14:textId="0501CF2F" w:rsidR="00DA6F89" w:rsidRPr="00DA6F89" w:rsidRDefault="00A5744F" w:rsidP="00DA6F89">
      <w:pPr>
        <w:pStyle w:val="Heading4"/>
        <w:keepLines w:val="0"/>
        <w:numPr>
          <w:ilvl w:val="0"/>
          <w:numId w:val="16"/>
        </w:numPr>
        <w:spacing w:before="0"/>
        <w:rPr>
          <w:rFonts w:ascii="NewCenturySchlbk" w:hAnsi="NewCenturySchlbk"/>
          <w:sz w:val="24"/>
        </w:rPr>
      </w:pPr>
      <w:r>
        <w:rPr>
          <w:rFonts w:ascii="NewCenturySchlbk" w:hAnsi="NewCenturySchlbk"/>
          <w:sz w:val="24"/>
        </w:rPr>
        <w:t>ESSENTIAL FUNCTIONS</w:t>
      </w:r>
    </w:p>
    <w:p w14:paraId="1B46C0FC" w14:textId="77777777" w:rsidR="00DA6F89" w:rsidRPr="00013653" w:rsidRDefault="00DA6F89" w:rsidP="00DA6F89"/>
    <w:p w14:paraId="789018B5" w14:textId="77777777" w:rsidR="000D5D2D" w:rsidRPr="000D5D2D" w:rsidRDefault="000D5D2D" w:rsidP="000D5D2D">
      <w:pPr>
        <w:pStyle w:val="ListParagraph"/>
        <w:numPr>
          <w:ilvl w:val="0"/>
          <w:numId w:val="15"/>
        </w:numPr>
        <w:rPr>
          <w:rFonts w:ascii="NewCenturySchlbk" w:hAnsi="NewCenturySchlbk"/>
        </w:rPr>
      </w:pPr>
      <w:r w:rsidRPr="000D5D2D">
        <w:rPr>
          <w:rFonts w:ascii="NewCenturySchlbk" w:hAnsi="NewCenturySchlbk"/>
        </w:rPr>
        <w:t xml:space="preserve">Large Print Collection:  Maintain collection and oversee volunteers in assistance of these duties. Unpack, process, shelve and record incoming large print books. Manage donation book process. Inventory collection once a year. Oversee mailroom staff and SER worker in mail process to circulate all requests within one business day. </w:t>
      </w:r>
    </w:p>
    <w:p w14:paraId="19F961D7" w14:textId="77777777" w:rsidR="000D5D2D" w:rsidRPr="000D5D2D" w:rsidRDefault="000D5D2D" w:rsidP="000D5D2D">
      <w:pPr>
        <w:pStyle w:val="ListParagraph"/>
        <w:numPr>
          <w:ilvl w:val="0"/>
          <w:numId w:val="15"/>
        </w:numPr>
        <w:rPr>
          <w:rFonts w:ascii="NewCenturySchlbk" w:hAnsi="NewCenturySchlbk"/>
        </w:rPr>
      </w:pPr>
      <w:r w:rsidRPr="000D5D2D">
        <w:rPr>
          <w:rFonts w:ascii="NewCenturySchlbk" w:hAnsi="NewCenturySchlbk"/>
        </w:rPr>
        <w:t xml:space="preserve">Cataloging: for large print books, locally purchased Braille material, descriptive videos and locally recorded material create new KLAS records for each material type and include annotations and subject codes.  Perform catalog cleanup for series and other parts of the catalog record. </w:t>
      </w:r>
    </w:p>
    <w:p w14:paraId="4F5F94AA" w14:textId="77777777" w:rsidR="000D5D2D" w:rsidRPr="000D5D2D" w:rsidRDefault="000D5D2D" w:rsidP="000D5D2D">
      <w:pPr>
        <w:pStyle w:val="ListParagraph"/>
        <w:numPr>
          <w:ilvl w:val="0"/>
          <w:numId w:val="15"/>
        </w:numPr>
        <w:rPr>
          <w:rFonts w:ascii="NewCenturySchlbk" w:hAnsi="NewCenturySchlbk"/>
        </w:rPr>
      </w:pPr>
      <w:r w:rsidRPr="000D5D2D">
        <w:rPr>
          <w:rFonts w:ascii="NewCenturySchlbk" w:hAnsi="NewCenturySchlbk"/>
        </w:rPr>
        <w:t>Collection Development: Assist with selection of large print standing order plans and ordering of distribution titles. Assist with copy allotment. Track the use of large print and descriptive videos and work on ways to encourage use of the collections for either individual patrons or for large print resources sharing.</w:t>
      </w:r>
    </w:p>
    <w:p w14:paraId="5F4DEA1B" w14:textId="77777777" w:rsidR="000D5D2D" w:rsidRPr="000D5D2D" w:rsidRDefault="000D5D2D" w:rsidP="000D5D2D">
      <w:pPr>
        <w:pStyle w:val="ListParagraph"/>
        <w:numPr>
          <w:ilvl w:val="0"/>
          <w:numId w:val="15"/>
        </w:numPr>
        <w:rPr>
          <w:rFonts w:ascii="NewCenturySchlbk" w:hAnsi="NewCenturySchlbk"/>
        </w:rPr>
      </w:pPr>
      <w:r w:rsidRPr="000D5D2D">
        <w:rPr>
          <w:rFonts w:ascii="NewCenturySchlbk" w:hAnsi="NewCenturySchlbk"/>
        </w:rPr>
        <w:t xml:space="preserve">Back Office Support: Maintain patron application files; manage overdue notice process; deceased patron letters, make sure new patron packets are out in a timely fashion; oversee the break room maintenance. Train and supervise volunteer workers assisting in this work. Maintain NLS catalogs. Maintain stack space for large print, marketing materials and catalogs. </w:t>
      </w:r>
    </w:p>
    <w:p w14:paraId="04663AA0" w14:textId="76E661A4" w:rsidR="00DA6F89" w:rsidRPr="000D5D2D" w:rsidRDefault="000D5D2D" w:rsidP="000D5D2D">
      <w:pPr>
        <w:pStyle w:val="ListParagraph"/>
        <w:numPr>
          <w:ilvl w:val="0"/>
          <w:numId w:val="15"/>
        </w:numPr>
        <w:autoSpaceDE w:val="0"/>
        <w:autoSpaceDN w:val="0"/>
        <w:adjustRightInd w:val="0"/>
        <w:rPr>
          <w:rFonts w:ascii="NewCenturySchlbk" w:hAnsi="NewCenturySchlbk"/>
        </w:rPr>
      </w:pPr>
      <w:r w:rsidRPr="000D5D2D">
        <w:rPr>
          <w:rFonts w:ascii="NewCenturySchlbk" w:hAnsi="NewCenturySchlbk"/>
        </w:rPr>
        <w:t xml:space="preserve">Outreach: Represent CTBL at various outreach events as time allows. </w:t>
      </w:r>
      <w:r w:rsidR="00DA6F89" w:rsidRPr="000D5D2D">
        <w:rPr>
          <w:rFonts w:ascii="Calibri" w:hAnsi="Calibri" w:cs="Segoe UI"/>
        </w:rPr>
        <w:br/>
      </w:r>
    </w:p>
    <w:p w14:paraId="2CBBA655" w14:textId="4FFEB6F7" w:rsidR="00DA6F89" w:rsidRPr="000D5D2D" w:rsidRDefault="00DA6F89" w:rsidP="000D5D2D">
      <w:pPr>
        <w:numPr>
          <w:ilvl w:val="0"/>
          <w:numId w:val="15"/>
        </w:numPr>
        <w:ind w:left="342" w:hanging="342"/>
        <w:rPr>
          <w:rFonts w:ascii="Calibri" w:hAnsi="Calibri" w:cs="Segoe UI"/>
        </w:rPr>
      </w:pPr>
      <w:r w:rsidRPr="004B2280">
        <w:rPr>
          <w:rFonts w:ascii="Calibri" w:hAnsi="Calibri" w:cs="Segoe UI"/>
        </w:rPr>
        <w:t>Other duties as assigned.</w:t>
      </w:r>
    </w:p>
    <w:p w14:paraId="35E8D5A9" w14:textId="77777777" w:rsidR="00DA6F89" w:rsidRDefault="00DA6F89" w:rsidP="00DA6F89">
      <w:pPr>
        <w:autoSpaceDE w:val="0"/>
        <w:autoSpaceDN w:val="0"/>
        <w:adjustRightInd w:val="0"/>
        <w:ind w:left="360"/>
        <w:rPr>
          <w:rFonts w:ascii="NewCenturySchlbk" w:hAnsi="NewCenturySchlbk"/>
        </w:rPr>
      </w:pPr>
    </w:p>
    <w:p w14:paraId="40597283" w14:textId="0264320B" w:rsidR="00DA6F89" w:rsidRDefault="00A5744F" w:rsidP="00A5744F">
      <w:pPr>
        <w:pStyle w:val="Heading4"/>
        <w:numPr>
          <w:ilvl w:val="0"/>
          <w:numId w:val="16"/>
        </w:numPr>
        <w:rPr>
          <w:rFonts w:ascii="NewCenturySchlbk" w:hAnsi="NewCenturySchlbk"/>
        </w:rPr>
      </w:pPr>
      <w:r>
        <w:rPr>
          <w:rFonts w:ascii="NewCenturySchlbk" w:hAnsi="NewCenturySchlbk"/>
        </w:rPr>
        <w:t xml:space="preserve">MINIMUM QUALIFICATIONS </w:t>
      </w:r>
    </w:p>
    <w:p w14:paraId="780F8D2B" w14:textId="77777777" w:rsidR="00A5744F" w:rsidRPr="00A5744F" w:rsidRDefault="00A5744F" w:rsidP="00A5744F"/>
    <w:p w14:paraId="4A8CDE50" w14:textId="77777777" w:rsidR="000D5D2D" w:rsidRDefault="000D5D2D" w:rsidP="000D5D2D">
      <w:pPr>
        <w:rPr>
          <w:rFonts w:ascii="Comic Sans MS" w:hAnsi="Comic Sans MS"/>
        </w:rPr>
      </w:pPr>
      <w:r w:rsidRPr="00D02432">
        <w:rPr>
          <w:rFonts w:ascii="Comic Sans MS" w:hAnsi="Comic Sans MS"/>
        </w:rPr>
        <w:t xml:space="preserve">Master’s degree in Library Science </w:t>
      </w:r>
    </w:p>
    <w:p w14:paraId="4CB60462" w14:textId="77777777" w:rsidR="000D5D2D" w:rsidRDefault="000D5D2D" w:rsidP="000D5D2D">
      <w:pPr>
        <w:rPr>
          <w:rFonts w:ascii="Comic Sans MS" w:hAnsi="Comic Sans MS"/>
        </w:rPr>
      </w:pPr>
      <w:r>
        <w:rPr>
          <w:rFonts w:ascii="Comic Sans MS" w:hAnsi="Comic Sans MS"/>
        </w:rPr>
        <w:t>1 year experience in customer service</w:t>
      </w:r>
    </w:p>
    <w:p w14:paraId="7DD308AD" w14:textId="77777777" w:rsidR="000D5D2D" w:rsidRPr="00D02432" w:rsidRDefault="000D5D2D" w:rsidP="000D5D2D">
      <w:pPr>
        <w:rPr>
          <w:rFonts w:ascii="Comic Sans MS" w:hAnsi="Comic Sans MS"/>
        </w:rPr>
      </w:pPr>
      <w:r w:rsidRPr="00D02432">
        <w:rPr>
          <w:rFonts w:ascii="Comic Sans MS" w:hAnsi="Comic Sans MS"/>
        </w:rPr>
        <w:t>Ability to work under press</w:t>
      </w:r>
      <w:r>
        <w:rPr>
          <w:rFonts w:ascii="Comic Sans MS" w:hAnsi="Comic Sans MS"/>
        </w:rPr>
        <w:t>ure with frequent interruptions</w:t>
      </w:r>
    </w:p>
    <w:p w14:paraId="2400D653" w14:textId="77777777" w:rsidR="000D5D2D" w:rsidRDefault="000D5D2D" w:rsidP="000D5D2D">
      <w:pPr>
        <w:rPr>
          <w:rFonts w:ascii="Comic Sans MS" w:hAnsi="Comic Sans MS"/>
        </w:rPr>
      </w:pPr>
      <w:r w:rsidRPr="00D02432">
        <w:rPr>
          <w:rFonts w:ascii="Comic Sans MS" w:hAnsi="Comic Sans MS"/>
        </w:rPr>
        <w:t xml:space="preserve">Ability to work with diverse personalities </w:t>
      </w:r>
    </w:p>
    <w:p w14:paraId="4F2B0332" w14:textId="77777777" w:rsidR="000D5D2D" w:rsidRPr="00D02432" w:rsidRDefault="000D5D2D" w:rsidP="000D5D2D">
      <w:pPr>
        <w:rPr>
          <w:rFonts w:ascii="Comic Sans MS" w:hAnsi="Comic Sans MS"/>
        </w:rPr>
      </w:pPr>
      <w:r w:rsidRPr="00D02432">
        <w:rPr>
          <w:rFonts w:ascii="Comic Sans MS" w:hAnsi="Comic Sans MS"/>
        </w:rPr>
        <w:t>Excellent demonstrated written and verbal communication skills.</w:t>
      </w:r>
    </w:p>
    <w:p w14:paraId="40267539" w14:textId="77777777" w:rsidR="000D5D2D" w:rsidRDefault="000D5D2D" w:rsidP="000D5D2D">
      <w:pPr>
        <w:rPr>
          <w:rFonts w:ascii="Comic Sans MS" w:hAnsi="Comic Sans MS"/>
        </w:rPr>
      </w:pPr>
      <w:r w:rsidRPr="00D02432">
        <w:rPr>
          <w:rFonts w:ascii="Comic Sans MS" w:hAnsi="Comic Sans MS"/>
        </w:rPr>
        <w:t>D</w:t>
      </w:r>
      <w:r>
        <w:rPr>
          <w:rFonts w:ascii="Comic Sans MS" w:hAnsi="Comic Sans MS"/>
        </w:rPr>
        <w:t>emonstrated attention to detail</w:t>
      </w:r>
    </w:p>
    <w:p w14:paraId="15242925" w14:textId="77777777" w:rsidR="000D5D2D" w:rsidRDefault="000D5D2D" w:rsidP="000D5D2D">
      <w:pPr>
        <w:rPr>
          <w:rFonts w:ascii="Comic Sans MS" w:hAnsi="Comic Sans MS"/>
        </w:rPr>
      </w:pPr>
      <w:r>
        <w:rPr>
          <w:rFonts w:ascii="Comic Sans MS" w:hAnsi="Comic Sans MS"/>
        </w:rPr>
        <w:t>Demonstrated experience working with spreadsheet and databases</w:t>
      </w:r>
    </w:p>
    <w:p w14:paraId="2B88C696" w14:textId="274B262B" w:rsidR="000D5D2D" w:rsidRDefault="000D5D2D" w:rsidP="000D5D2D">
      <w:pPr>
        <w:rPr>
          <w:rFonts w:ascii="Comic Sans MS" w:hAnsi="Comic Sans MS"/>
        </w:rPr>
      </w:pPr>
      <w:r>
        <w:rPr>
          <w:rFonts w:ascii="Comic Sans MS" w:hAnsi="Comic Sans MS"/>
        </w:rPr>
        <w:t>Experience working with an integrated library system</w:t>
      </w:r>
      <w:r w:rsidRPr="00D02432">
        <w:rPr>
          <w:rFonts w:ascii="Comic Sans MS" w:hAnsi="Comic Sans MS"/>
        </w:rPr>
        <w:t xml:space="preserve"> </w:t>
      </w:r>
    </w:p>
    <w:p w14:paraId="43C54C21" w14:textId="77777777" w:rsidR="00DA6F89" w:rsidRDefault="00DA6F89" w:rsidP="00DA6F89">
      <w:pPr>
        <w:rPr>
          <w:rFonts w:ascii="NewCenturySchlbk" w:hAnsi="NewCenturySchlbk"/>
          <w:b/>
        </w:rPr>
      </w:pPr>
    </w:p>
    <w:p w14:paraId="01856EDC" w14:textId="77777777" w:rsidR="00DA6F89" w:rsidRDefault="00DA6F89" w:rsidP="00DA6F89">
      <w:pPr>
        <w:rPr>
          <w:rFonts w:ascii="NewCenturySchlbk" w:hAnsi="NewCenturySchlbk"/>
          <w:b/>
        </w:rPr>
      </w:pPr>
    </w:p>
    <w:p w14:paraId="76FA96D4" w14:textId="77777777" w:rsidR="00DA6F89" w:rsidRDefault="00DA6F89" w:rsidP="00DA6F89">
      <w:pPr>
        <w:rPr>
          <w:rFonts w:ascii="NewCenturySchlbk" w:hAnsi="NewCenturySchlbk"/>
          <w:b/>
        </w:rPr>
      </w:pPr>
    </w:p>
    <w:p w14:paraId="067949F7" w14:textId="12FF9828" w:rsidR="00DA6F89" w:rsidRDefault="00A5744F" w:rsidP="00A5744F">
      <w:pPr>
        <w:pStyle w:val="Heading4"/>
        <w:numPr>
          <w:ilvl w:val="0"/>
          <w:numId w:val="16"/>
        </w:numPr>
        <w:rPr>
          <w:rFonts w:ascii="NewCenturySchlbk" w:hAnsi="NewCenturySchlbk"/>
        </w:rPr>
      </w:pPr>
      <w:r>
        <w:rPr>
          <w:rFonts w:ascii="NewCenturySchlbk" w:hAnsi="NewCenturySchlbk"/>
        </w:rPr>
        <w:lastRenderedPageBreak/>
        <w:t>FLSA STATUS (For HR use only)</w:t>
      </w:r>
    </w:p>
    <w:p w14:paraId="61D74F2D" w14:textId="77777777" w:rsidR="00A5744F" w:rsidRDefault="00A5744F" w:rsidP="00A5744F">
      <w:pPr>
        <w:ind w:left="720"/>
      </w:pPr>
    </w:p>
    <w:p w14:paraId="2776A791" w14:textId="43C1034B" w:rsidR="00A5744F" w:rsidRPr="00A5744F" w:rsidRDefault="00A5744F" w:rsidP="00A5744F">
      <w:pPr>
        <w:ind w:left="720"/>
        <w:rPr>
          <w:rFonts w:asciiTheme="majorHAnsi" w:hAnsiTheme="majorHAnsi"/>
        </w:rPr>
      </w:pPr>
      <w:r w:rsidRPr="00A5744F">
        <w:rPr>
          <w:rFonts w:asciiTheme="majorHAnsi" w:hAnsiTheme="majorHAnsi"/>
        </w:rPr>
        <w:t>Exempt</w:t>
      </w:r>
    </w:p>
    <w:p w14:paraId="0E07291D" w14:textId="759AEC8C" w:rsidR="00A5744F" w:rsidRPr="00A5744F" w:rsidRDefault="00A5744F" w:rsidP="00A5744F">
      <w:pPr>
        <w:ind w:left="720"/>
        <w:rPr>
          <w:rFonts w:asciiTheme="majorHAnsi" w:hAnsiTheme="majorHAnsi"/>
        </w:rPr>
      </w:pPr>
      <w:r w:rsidRPr="00A5744F">
        <w:rPr>
          <w:rFonts w:asciiTheme="majorHAnsi" w:hAnsiTheme="majorHAnsi"/>
        </w:rPr>
        <w:t>Non-Exempt</w:t>
      </w:r>
    </w:p>
    <w:p w14:paraId="77D32739" w14:textId="77777777" w:rsidR="00A5744F" w:rsidRPr="00A5744F" w:rsidRDefault="00A5744F" w:rsidP="00A5744F">
      <w:pPr>
        <w:ind w:left="720"/>
        <w:rPr>
          <w:rFonts w:asciiTheme="majorHAnsi" w:hAnsiTheme="majorHAnsi"/>
        </w:rPr>
      </w:pPr>
    </w:p>
    <w:p w14:paraId="5EA83234" w14:textId="5C7B0DF4" w:rsidR="00A5744F" w:rsidRPr="00A5744F" w:rsidRDefault="00A5744F" w:rsidP="00A5744F">
      <w:pPr>
        <w:rPr>
          <w:rFonts w:asciiTheme="majorHAnsi" w:hAnsiTheme="majorHAnsi"/>
        </w:rPr>
      </w:pPr>
      <w:r w:rsidRPr="00A5744F">
        <w:rPr>
          <w:rFonts w:asciiTheme="majorHAnsi" w:hAnsiTheme="majorHAnsi"/>
        </w:rPr>
        <w:tab/>
        <w:t>HR Representative Initials ______</w:t>
      </w:r>
    </w:p>
    <w:p w14:paraId="76174CD6" w14:textId="77777777" w:rsidR="00DA6F89" w:rsidRDefault="00DA6F89" w:rsidP="00DA6F89">
      <w:pPr>
        <w:rPr>
          <w:rFonts w:ascii="NewCenturySchlbk" w:hAnsi="NewCenturySchlbk"/>
        </w:rPr>
      </w:pPr>
    </w:p>
    <w:p w14:paraId="4B20C737" w14:textId="77777777" w:rsidR="00DA6F89" w:rsidRDefault="00DA6F89" w:rsidP="00DA6F89">
      <w:pPr>
        <w:pStyle w:val="Heading5"/>
        <w:rPr>
          <w:rFonts w:ascii="NewCenturySchlbk" w:hAnsi="NewCenturySchlbk"/>
          <w:u w:val="single"/>
        </w:rPr>
      </w:pPr>
    </w:p>
    <w:p w14:paraId="6B25450D" w14:textId="77777777" w:rsidR="00DA6F89" w:rsidRDefault="00DA6F89" w:rsidP="00DA6F89">
      <w:pPr>
        <w:rPr>
          <w:rFonts w:ascii="NewCenturySchlbk" w:hAnsi="NewCenturySchlbk"/>
        </w:rPr>
      </w:pPr>
    </w:p>
    <w:p w14:paraId="0FD6E3C9" w14:textId="77777777" w:rsidR="00DA6F89" w:rsidRDefault="00DA6F89" w:rsidP="00DA6F89">
      <w:pPr>
        <w:rPr>
          <w:rFonts w:ascii="NewCenturySchlbk" w:hAnsi="NewCenturySchlbk"/>
        </w:rPr>
      </w:pPr>
    </w:p>
    <w:p w14:paraId="41ED4440" w14:textId="77777777" w:rsidR="00DA6F89" w:rsidRDefault="00DA6F89" w:rsidP="00DA6F89">
      <w:pPr>
        <w:pBdr>
          <w:bottom w:val="single" w:sz="12" w:space="1" w:color="auto"/>
        </w:pBdr>
        <w:rPr>
          <w:rFonts w:ascii="NewCenturySchlbk" w:hAnsi="NewCenturySchlbk"/>
        </w:rPr>
      </w:pPr>
    </w:p>
    <w:p w14:paraId="466027DC" w14:textId="77777777" w:rsidR="00DA6F89" w:rsidRDefault="00DA6F89" w:rsidP="00DA6F89">
      <w:pPr>
        <w:rPr>
          <w:rFonts w:ascii="NewCenturySchlbk" w:hAnsi="NewCenturySchlbk"/>
        </w:rPr>
      </w:pPr>
      <w:r>
        <w:rPr>
          <w:rFonts w:ascii="NewCenturySchlbk" w:hAnsi="NewCenturySchlbk"/>
        </w:rPr>
        <w:t>Employee’s Signature</w:t>
      </w:r>
      <w:r>
        <w:rPr>
          <w:rFonts w:ascii="NewCenturySchlbk" w:hAnsi="NewCenturySchlbk"/>
        </w:rPr>
        <w:tab/>
      </w:r>
      <w:r>
        <w:rPr>
          <w:rFonts w:ascii="NewCenturySchlbk" w:hAnsi="NewCenturySchlbk"/>
        </w:rPr>
        <w:tab/>
      </w:r>
      <w:r>
        <w:rPr>
          <w:rFonts w:ascii="NewCenturySchlbk" w:hAnsi="NewCenturySchlbk"/>
        </w:rPr>
        <w:tab/>
      </w:r>
      <w:r>
        <w:rPr>
          <w:rFonts w:ascii="NewCenturySchlbk" w:hAnsi="NewCenturySchlbk"/>
        </w:rPr>
        <w:tab/>
      </w:r>
      <w:r>
        <w:rPr>
          <w:rFonts w:ascii="NewCenturySchlbk" w:hAnsi="NewCenturySchlbk"/>
        </w:rPr>
        <w:tab/>
      </w:r>
      <w:r>
        <w:rPr>
          <w:rFonts w:ascii="NewCenturySchlbk" w:hAnsi="NewCenturySchlbk"/>
        </w:rPr>
        <w:tab/>
        <w:t>Date</w:t>
      </w:r>
    </w:p>
    <w:p w14:paraId="71E6103D" w14:textId="77777777" w:rsidR="00DA6F89" w:rsidRPr="00EB77A4" w:rsidRDefault="00DA6F89" w:rsidP="00DA6F89"/>
    <w:p w14:paraId="2209F4E4" w14:textId="77777777" w:rsidR="00DA6F89" w:rsidRDefault="00DA6F89" w:rsidP="00DA6F89">
      <w:pPr>
        <w:pStyle w:val="Heading6"/>
        <w:rPr>
          <w:rFonts w:ascii="NewCenturySchlbk" w:hAnsi="NewCenturySchlbk"/>
          <w:u w:val="single"/>
        </w:rPr>
      </w:pPr>
    </w:p>
    <w:p w14:paraId="7304848D" w14:textId="77777777" w:rsidR="00DA6F89" w:rsidRDefault="00DA6F89" w:rsidP="00DA6F89">
      <w:pPr>
        <w:pStyle w:val="Heading6"/>
        <w:rPr>
          <w:rFonts w:ascii="NewCenturySchlbk" w:hAnsi="NewCenturySchlbk"/>
          <w:u w:val="single"/>
        </w:rPr>
      </w:pPr>
      <w:r>
        <w:rPr>
          <w:rFonts w:ascii="NewCenturySchlbk" w:hAnsi="NewCenturySchlbk"/>
          <w:u w:val="single"/>
        </w:rPr>
        <w:t>Management Approval</w:t>
      </w:r>
    </w:p>
    <w:p w14:paraId="0F5DF822" w14:textId="77777777" w:rsidR="00DA6F89" w:rsidRDefault="00DA6F89" w:rsidP="00DA6F89">
      <w:pPr>
        <w:rPr>
          <w:rFonts w:ascii="NewCenturySchlbk" w:hAnsi="NewCenturySchlbk"/>
        </w:rPr>
      </w:pPr>
    </w:p>
    <w:p w14:paraId="2304DAD7" w14:textId="77777777" w:rsidR="00DA6F89" w:rsidRDefault="00DA6F89" w:rsidP="00DA6F89">
      <w:pPr>
        <w:rPr>
          <w:rFonts w:ascii="NewCenturySchlbk" w:hAnsi="NewCenturySchlbk"/>
        </w:rPr>
      </w:pPr>
      <w:r>
        <w:rPr>
          <w:rFonts w:ascii="NewCenturySchlbk" w:hAnsi="NewCenturySchlbk"/>
        </w:rPr>
        <w:t>As I am legally accountable for the assignment, I understand that I am responsible for the accuracy of this job description.  I certify that, to the best of my knowledge, this document is an accurate and complete representation of the position.</w:t>
      </w:r>
    </w:p>
    <w:p w14:paraId="735ADC68" w14:textId="77777777" w:rsidR="00D7675C" w:rsidRDefault="00D7675C" w:rsidP="00DA6F89">
      <w:pPr>
        <w:rPr>
          <w:rFonts w:ascii="NewCenturySchlbk" w:hAnsi="NewCenturySchlbk"/>
        </w:rPr>
      </w:pPr>
    </w:p>
    <w:p w14:paraId="7FC68128" w14:textId="77777777" w:rsidR="00D7675C" w:rsidRDefault="00D7675C" w:rsidP="00DA6F89">
      <w:pPr>
        <w:rPr>
          <w:rFonts w:ascii="NewCenturySchlbk" w:hAnsi="NewCenturySchlbk"/>
        </w:rPr>
      </w:pPr>
    </w:p>
    <w:p w14:paraId="0C4C1D36" w14:textId="77777777" w:rsidR="00DA6F89" w:rsidRDefault="00DA6F89" w:rsidP="00DA6F89">
      <w:pPr>
        <w:rPr>
          <w:rFonts w:ascii="NewCenturySchlbk" w:hAnsi="NewCenturySchlbk"/>
        </w:rPr>
      </w:pPr>
    </w:p>
    <w:p w14:paraId="5F094F72" w14:textId="77777777" w:rsidR="00DA6F89" w:rsidRDefault="00DA6F89" w:rsidP="00DA6F89">
      <w:pPr>
        <w:rPr>
          <w:rFonts w:ascii="NewCenturySchlbk" w:hAnsi="NewCenturySchlbk"/>
        </w:rPr>
      </w:pPr>
    </w:p>
    <w:p w14:paraId="0339B66A" w14:textId="77777777" w:rsidR="00DA6F89" w:rsidRDefault="00DA6F89" w:rsidP="00DA6F89">
      <w:pPr>
        <w:pBdr>
          <w:bottom w:val="single" w:sz="12" w:space="1" w:color="auto"/>
        </w:pBdr>
        <w:rPr>
          <w:rFonts w:ascii="NewCenturySchlbk" w:hAnsi="NewCenturySchlbk"/>
        </w:rPr>
      </w:pPr>
    </w:p>
    <w:p w14:paraId="5817A67F" w14:textId="77777777" w:rsidR="00DA6F89" w:rsidRDefault="00DA6F89" w:rsidP="00DA6F89">
      <w:pPr>
        <w:rPr>
          <w:rFonts w:ascii="NewCenturySchlbk" w:hAnsi="NewCenturySchlbk"/>
        </w:rPr>
      </w:pPr>
      <w:r>
        <w:rPr>
          <w:rFonts w:ascii="NewCenturySchlbk" w:hAnsi="NewCenturySchlbk"/>
        </w:rPr>
        <w:t xml:space="preserve">Immediate Supervisor Signature </w:t>
      </w:r>
      <w:r>
        <w:rPr>
          <w:rFonts w:ascii="NewCenturySchlbk" w:hAnsi="NewCenturySchlbk"/>
        </w:rPr>
        <w:tab/>
      </w:r>
      <w:r>
        <w:rPr>
          <w:rFonts w:ascii="NewCenturySchlbk" w:hAnsi="NewCenturySchlbk"/>
        </w:rPr>
        <w:tab/>
      </w:r>
      <w:r>
        <w:rPr>
          <w:rFonts w:ascii="NewCenturySchlbk" w:hAnsi="NewCenturySchlbk"/>
        </w:rPr>
        <w:tab/>
      </w:r>
      <w:r>
        <w:rPr>
          <w:rFonts w:ascii="NewCenturySchlbk" w:hAnsi="NewCenturySchlbk"/>
        </w:rPr>
        <w:tab/>
        <w:t>Date</w:t>
      </w:r>
    </w:p>
    <w:p w14:paraId="1E5B3381" w14:textId="77777777" w:rsidR="00DA6F89" w:rsidRDefault="00DA6F89" w:rsidP="00DA6F89">
      <w:pPr>
        <w:rPr>
          <w:rFonts w:ascii="NewCenturySchlbk" w:hAnsi="NewCenturySchlbk"/>
        </w:rPr>
      </w:pPr>
    </w:p>
    <w:p w14:paraId="47F23172" w14:textId="77777777" w:rsidR="00DA6F89" w:rsidRDefault="00DA6F89" w:rsidP="00DA6F89">
      <w:pPr>
        <w:rPr>
          <w:rFonts w:ascii="NewCenturySchlbk" w:hAnsi="NewCenturySchlbk"/>
        </w:rPr>
      </w:pPr>
    </w:p>
    <w:p w14:paraId="315FC865" w14:textId="77777777" w:rsidR="00DA6F89" w:rsidRDefault="00DA6F89" w:rsidP="00DA6F89">
      <w:pPr>
        <w:rPr>
          <w:rFonts w:ascii="NewCenturySchlbk" w:hAnsi="NewCenturySchlbk"/>
        </w:rPr>
      </w:pPr>
    </w:p>
    <w:p w14:paraId="42978656" w14:textId="77777777" w:rsidR="00DA6F89" w:rsidRDefault="00DA6F89" w:rsidP="00DA6F89">
      <w:pPr>
        <w:rPr>
          <w:rFonts w:ascii="NewCenturySchlbk" w:hAnsi="NewCenturySchlbk"/>
        </w:rPr>
      </w:pPr>
    </w:p>
    <w:p w14:paraId="4A095B32" w14:textId="6FF71778" w:rsidR="00DA6F89" w:rsidRPr="00275E6E" w:rsidRDefault="00DA6F89" w:rsidP="00DA6F89">
      <w:pPr>
        <w:rPr>
          <w:rFonts w:ascii="NewCenturySchlbk" w:hAnsi="NewCenturySchlbk"/>
          <w:sz w:val="18"/>
          <w:szCs w:val="18"/>
        </w:rPr>
      </w:pPr>
      <w:r>
        <w:rPr>
          <w:rFonts w:ascii="NewCenturySchlbk" w:hAnsi="NewCenturySchlbk"/>
          <w:sz w:val="18"/>
          <w:szCs w:val="18"/>
        </w:rPr>
        <w:t>Revised 08/11/14 (HR)</w:t>
      </w:r>
    </w:p>
    <w:p w14:paraId="054B1CEC" w14:textId="77777777" w:rsidR="00DA6F89" w:rsidRDefault="00DA6F89" w:rsidP="00D10630">
      <w:pPr>
        <w:pStyle w:val="body"/>
        <w:rPr>
          <w:noProof w:val="0"/>
        </w:rPr>
      </w:pPr>
    </w:p>
    <w:p w14:paraId="05A0F524" w14:textId="7F953E55" w:rsidR="000A14EB" w:rsidRDefault="000A14EB" w:rsidP="00D10630">
      <w:pPr>
        <w:pStyle w:val="body"/>
        <w:rPr>
          <w:noProof w:val="0"/>
        </w:rPr>
      </w:pPr>
    </w:p>
    <w:p w14:paraId="58F8E544" w14:textId="77777777" w:rsidR="00096D9B" w:rsidRDefault="00096D9B" w:rsidP="00D10630">
      <w:pPr>
        <w:pStyle w:val="body"/>
        <w:rPr>
          <w:noProof w:val="0"/>
        </w:rPr>
      </w:pPr>
    </w:p>
    <w:sectPr w:rsidR="00096D9B" w:rsidSect="005E75C5">
      <w:footerReference w:type="default" r:id="rId9"/>
      <w:headerReference w:type="first" r:id="rId10"/>
      <w:footerReference w:type="first" r:id="rId11"/>
      <w:pgSz w:w="12240" w:h="15840"/>
      <w:pgMar w:top="878" w:right="1170" w:bottom="720" w:left="1080" w:header="634" w:footer="18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6D761" w14:textId="77777777" w:rsidR="009F0CB4" w:rsidRDefault="009F0CB4" w:rsidP="00370CDA">
      <w:r>
        <w:separator/>
      </w:r>
    </w:p>
  </w:endnote>
  <w:endnote w:type="continuationSeparator" w:id="0">
    <w:p w14:paraId="20E056DE" w14:textId="77777777" w:rsidR="009F0CB4" w:rsidRDefault="009F0CB4"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63C06" w14:textId="0432AEC6" w:rsidR="0059544F" w:rsidRDefault="0059544F">
    <w:pPr>
      <w:pStyle w:val="Footer"/>
    </w:pPr>
    <w:r>
      <w:rPr>
        <w:noProof/>
      </w:rPr>
      <w:drawing>
        <wp:anchor distT="0" distB="0" distL="114300" distR="114300" simplePos="0" relativeHeight="251659264" behindDoc="0" locked="0" layoutInCell="1" allowOverlap="1" wp14:anchorId="68635C78" wp14:editId="46DF548A">
          <wp:simplePos x="0" y="0"/>
          <wp:positionH relativeFrom="column">
            <wp:posOffset>5486400</wp:posOffset>
          </wp:positionH>
          <wp:positionV relativeFrom="paragraph">
            <wp:posOffset>475615</wp:posOffset>
          </wp:positionV>
          <wp:extent cx="15240" cy="345440"/>
          <wp:effectExtent l="0" t="0" r="0" b="0"/>
          <wp:wrapNone/>
          <wp:docPr id="86" name="Picture 86"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5408" behindDoc="0" locked="1" layoutInCell="1" allowOverlap="1" wp14:anchorId="00BB1006" wp14:editId="0E0E5E3F">
              <wp:simplePos x="0" y="0"/>
              <wp:positionH relativeFrom="column">
                <wp:posOffset>0</wp:posOffset>
              </wp:positionH>
              <wp:positionV relativeFrom="page">
                <wp:posOffset>9144000</wp:posOffset>
              </wp:positionV>
              <wp:extent cx="5367655" cy="347472"/>
              <wp:effectExtent l="0" t="0" r="17145" b="8255"/>
              <wp:wrapNone/>
              <wp:docPr id="9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347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7227D" w14:textId="3C181D8E" w:rsidR="0059544F" w:rsidRPr="00CA6E16" w:rsidRDefault="0059544F" w:rsidP="00FC0C58">
                          <w:pPr>
                            <w:pStyle w:val="returnaddressbotto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0;margin-top:10in;width:422.65pt;height:2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o2rgIAAKs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" filled="f" stroked="f">
              <v:textbox inset="0,0,0,0">
                <w:txbxContent>
                  <w:p w14:paraId="7DF7227D" w14:textId="3C181D8E" w:rsidR="0059544F" w:rsidRPr="00CA6E16" w:rsidRDefault="0059544F" w:rsidP="00FC0C58">
                    <w:pPr>
                      <w:pStyle w:val="returnaddressbottom"/>
                    </w:pP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C16A0" w14:textId="77777777" w:rsidR="0059544F" w:rsidRDefault="0059544F"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3620EE0F" wp14:editId="285981BA">
              <wp:simplePos x="0" y="0"/>
              <wp:positionH relativeFrom="column">
                <wp:posOffset>-62865</wp:posOffset>
              </wp:positionH>
              <wp:positionV relativeFrom="paragraph">
                <wp:posOffset>814070</wp:posOffset>
              </wp:positionV>
              <wp:extent cx="5373370" cy="228600"/>
              <wp:effectExtent l="635" t="1270" r="0" b="0"/>
              <wp:wrapNone/>
              <wp:docPr id="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554F0" w14:textId="77777777" w:rsidR="0059544F" w:rsidRPr="00CA6E16" w:rsidRDefault="0059544F"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A+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BMSoD6zAgAAsgUA&#10;AA4AAAAAAAAAAAAAAAAALgIAAGRycy9lMm9Eb2MueG1sUEsBAi0AFAAGAAgAAAAhAJASWsDfAAAA&#10;CgEAAA8AAAAAAAAAAAAAAAAADQUAAGRycy9kb3ducmV2LnhtbFBLBQYAAAAABAAEAPMAAAAZBgAA&#10;AAA=&#10;" filled="f" stroked="f">
              <v:textbox inset="0,0,0,0">
                <w:txbxContent>
                  <w:p w14:paraId="623554F0" w14:textId="77777777" w:rsidR="0059544F" w:rsidRPr="00CA6E16" w:rsidRDefault="0059544F"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Pr>
        <w:noProof/>
      </w:rPr>
      <w:drawing>
        <wp:anchor distT="0" distB="0" distL="114300" distR="114300" simplePos="0" relativeHeight="251655168" behindDoc="1" locked="0" layoutInCell="1" allowOverlap="1" wp14:anchorId="0CD292F7" wp14:editId="055CD1C5">
          <wp:simplePos x="0" y="0"/>
          <wp:positionH relativeFrom="column">
            <wp:posOffset>5486400</wp:posOffset>
          </wp:positionH>
          <wp:positionV relativeFrom="paragraph">
            <wp:posOffset>740410</wp:posOffset>
          </wp:positionV>
          <wp:extent cx="15240" cy="345440"/>
          <wp:effectExtent l="25400" t="0" r="10160" b="0"/>
          <wp:wrapNone/>
          <wp:docPr id="88" name="Picture 88"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14:anchorId="54E82358" wp14:editId="68A0CA52">
          <wp:simplePos x="0" y="0"/>
          <wp:positionH relativeFrom="column">
            <wp:posOffset>5632450</wp:posOffset>
          </wp:positionH>
          <wp:positionV relativeFrom="paragraph">
            <wp:posOffset>530225</wp:posOffset>
          </wp:positionV>
          <wp:extent cx="727710" cy="731520"/>
          <wp:effectExtent l="25400" t="0" r="8890" b="0"/>
          <wp:wrapNone/>
          <wp:docPr id="89" name="Picture 89"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2C05B" w14:textId="77777777" w:rsidR="009F0CB4" w:rsidRDefault="009F0CB4" w:rsidP="00370CDA">
      <w:r>
        <w:separator/>
      </w:r>
    </w:p>
  </w:footnote>
  <w:footnote w:type="continuationSeparator" w:id="0">
    <w:p w14:paraId="43EAF00E" w14:textId="77777777" w:rsidR="009F0CB4" w:rsidRDefault="009F0CB4"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644EA" w14:textId="77777777" w:rsidR="0059544F" w:rsidRDefault="0059544F"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32A92B68"/>
    <w:multiLevelType w:val="hybridMultilevel"/>
    <w:tmpl w:val="B498AE1A"/>
    <w:lvl w:ilvl="0" w:tplc="7D522200">
      <w:start w:val="1"/>
      <w:numFmt w:val="decimal"/>
      <w:lvlText w:val="%1."/>
      <w:lvlJc w:val="left"/>
      <w:pPr>
        <w:tabs>
          <w:tab w:val="num" w:pos="1170"/>
        </w:tabs>
        <w:ind w:left="1170" w:hanging="360"/>
      </w:pPr>
      <w:rPr>
        <w:rFonts w:hint="default"/>
      </w:rPr>
    </w:lvl>
    <w:lvl w:ilvl="1" w:tplc="9F843630">
      <w:start w:val="1"/>
      <w:numFmt w:val="lowerLetter"/>
      <w:lvlText w:val="%2."/>
      <w:lvlJc w:val="left"/>
      <w:pPr>
        <w:tabs>
          <w:tab w:val="num" w:pos="540"/>
        </w:tabs>
        <w:ind w:left="54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nsid w:val="3DC2086F"/>
    <w:multiLevelType w:val="hybridMultilevel"/>
    <w:tmpl w:val="9AAE91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A03F22"/>
    <w:multiLevelType w:val="hybridMultilevel"/>
    <w:tmpl w:val="7BE804C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4DC2453F"/>
    <w:multiLevelType w:val="hybridMultilevel"/>
    <w:tmpl w:val="7C821488"/>
    <w:lvl w:ilvl="0" w:tplc="04090019">
      <w:start w:val="1"/>
      <w:numFmt w:val="lowerLetter"/>
      <w:lvlText w:val="%1."/>
      <w:lvlJc w:val="left"/>
      <w:pPr>
        <w:tabs>
          <w:tab w:val="num" w:pos="0"/>
        </w:tabs>
        <w:ind w:left="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75D95727"/>
    <w:multiLevelType w:val="hybridMultilevel"/>
    <w:tmpl w:val="FAC2728A"/>
    <w:lvl w:ilvl="0" w:tplc="A502C4B8">
      <w:start w:val="1"/>
      <w:numFmt w:val="upperRoman"/>
      <w:lvlText w:val="%1."/>
      <w:lvlJc w:val="left"/>
      <w:pPr>
        <w:ind w:left="720" w:hanging="720"/>
      </w:pPr>
      <w:rPr>
        <w:rFonts w:hint="default"/>
        <w:b/>
        <w:i w:val="0"/>
        <w:color w:val="4F81BD" w:themeColor="accen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4"/>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D7"/>
    <w:rsid w:val="00010F16"/>
    <w:rsid w:val="0001139B"/>
    <w:rsid w:val="00096D9B"/>
    <w:rsid w:val="000A14EB"/>
    <w:rsid w:val="000A623E"/>
    <w:rsid w:val="000D5D2D"/>
    <w:rsid w:val="00235828"/>
    <w:rsid w:val="002609B1"/>
    <w:rsid w:val="00283E9E"/>
    <w:rsid w:val="002950FE"/>
    <w:rsid w:val="00370CDA"/>
    <w:rsid w:val="003D1DE2"/>
    <w:rsid w:val="00437AFE"/>
    <w:rsid w:val="004569A4"/>
    <w:rsid w:val="004646B6"/>
    <w:rsid w:val="004F2605"/>
    <w:rsid w:val="0051282F"/>
    <w:rsid w:val="005776FA"/>
    <w:rsid w:val="0058513F"/>
    <w:rsid w:val="0059544F"/>
    <w:rsid w:val="005C4397"/>
    <w:rsid w:val="005E75C5"/>
    <w:rsid w:val="006678D7"/>
    <w:rsid w:val="00672817"/>
    <w:rsid w:val="006C53F3"/>
    <w:rsid w:val="006F3BF1"/>
    <w:rsid w:val="007903DD"/>
    <w:rsid w:val="007B2722"/>
    <w:rsid w:val="007D5A63"/>
    <w:rsid w:val="008F72AC"/>
    <w:rsid w:val="009E6D04"/>
    <w:rsid w:val="009F0CB4"/>
    <w:rsid w:val="009F63B1"/>
    <w:rsid w:val="00A5744F"/>
    <w:rsid w:val="00B24056"/>
    <w:rsid w:val="00B3105E"/>
    <w:rsid w:val="00B34490"/>
    <w:rsid w:val="00BB5A81"/>
    <w:rsid w:val="00C93ABC"/>
    <w:rsid w:val="00CA6E16"/>
    <w:rsid w:val="00D10630"/>
    <w:rsid w:val="00D33DC1"/>
    <w:rsid w:val="00D6243B"/>
    <w:rsid w:val="00D7675C"/>
    <w:rsid w:val="00DA6F89"/>
    <w:rsid w:val="00DC62AA"/>
    <w:rsid w:val="00E70A23"/>
    <w:rsid w:val="00E77696"/>
    <w:rsid w:val="00EE405D"/>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0EBA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eading 4" w:uiPriority="9" w:qFormat="1"/>
    <w:lsdException w:name="Title" w:qFormat="1"/>
  </w:latentStyles>
  <w:style w:type="paragraph" w:default="1" w:styleId="Normal">
    <w:name w:val="Normal"/>
    <w:qFormat/>
    <w:rsid w:val="00655BC7"/>
    <w:rPr>
      <w:lang w:eastAsia="en-US"/>
    </w:rPr>
  </w:style>
  <w:style w:type="paragraph" w:styleId="Heading1">
    <w:name w:val="heading 1"/>
    <w:basedOn w:val="Normal"/>
    <w:next w:val="Normal"/>
    <w:link w:val="Heading1Char"/>
    <w:rsid w:val="00DA6F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DA6F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8F72AC"/>
    <w:pPr>
      <w:keepNext/>
      <w:keepLines/>
      <w:spacing w:before="200"/>
      <w:outlineLvl w:val="3"/>
    </w:pPr>
    <w:rPr>
      <w:rFonts w:ascii="Calibri" w:eastAsia="MS Gothic" w:hAnsi="Calibri"/>
      <w:b/>
      <w:bCs/>
      <w:i/>
      <w:iCs/>
      <w:color w:val="4F81BD"/>
      <w:sz w:val="20"/>
    </w:rPr>
  </w:style>
  <w:style w:type="paragraph" w:styleId="Heading5">
    <w:name w:val="heading 5"/>
    <w:basedOn w:val="Normal"/>
    <w:next w:val="Normal"/>
    <w:link w:val="Heading5Char"/>
    <w:rsid w:val="00DA6F8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DA6F8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customStyle="1" w:styleId="Default">
    <w:name w:val="Default"/>
    <w:rsid w:val="00C93ABC"/>
    <w:pPr>
      <w:autoSpaceDE w:val="0"/>
      <w:autoSpaceDN w:val="0"/>
      <w:adjustRightInd w:val="0"/>
    </w:pPr>
    <w:rPr>
      <w:rFonts w:eastAsia="Times New Roman"/>
      <w:color w:val="000000"/>
      <w:lang w:eastAsia="en-US"/>
    </w:rPr>
  </w:style>
  <w:style w:type="character" w:customStyle="1" w:styleId="Heading4Char">
    <w:name w:val="Heading 4 Char"/>
    <w:basedOn w:val="DefaultParagraphFont"/>
    <w:link w:val="Heading4"/>
    <w:uiPriority w:val="9"/>
    <w:rsid w:val="008F72AC"/>
    <w:rPr>
      <w:rFonts w:ascii="Calibri" w:eastAsia="MS Gothic" w:hAnsi="Calibri"/>
      <w:b/>
      <w:bCs/>
      <w:i/>
      <w:iCs/>
      <w:color w:val="4F81BD"/>
      <w:sz w:val="20"/>
      <w:lang w:eastAsia="en-US"/>
    </w:rPr>
  </w:style>
  <w:style w:type="paragraph" w:styleId="List">
    <w:name w:val="List"/>
    <w:basedOn w:val="Normal"/>
    <w:unhideWhenUsed/>
    <w:rsid w:val="008F72AC"/>
    <w:pPr>
      <w:widowControl w:val="0"/>
      <w:spacing w:before="100" w:after="100"/>
      <w:ind w:left="360" w:hanging="360"/>
    </w:pPr>
    <w:rPr>
      <w:rFonts w:eastAsia="Times New Roman"/>
      <w:color w:val="000000"/>
      <w:szCs w:val="20"/>
    </w:rPr>
  </w:style>
  <w:style w:type="paragraph" w:styleId="BodyText">
    <w:name w:val="Body Text"/>
    <w:basedOn w:val="Normal"/>
    <w:link w:val="BodyTextChar"/>
    <w:unhideWhenUsed/>
    <w:rsid w:val="008F72AC"/>
    <w:pPr>
      <w:widowControl w:val="0"/>
      <w:spacing w:before="100" w:after="120"/>
    </w:pPr>
    <w:rPr>
      <w:rFonts w:eastAsia="Times New Roman"/>
      <w:color w:val="000000"/>
      <w:szCs w:val="20"/>
    </w:rPr>
  </w:style>
  <w:style w:type="character" w:customStyle="1" w:styleId="BodyTextChar">
    <w:name w:val="Body Text Char"/>
    <w:basedOn w:val="DefaultParagraphFont"/>
    <w:link w:val="BodyText"/>
    <w:rsid w:val="008F72AC"/>
    <w:rPr>
      <w:rFonts w:eastAsia="Times New Roman"/>
      <w:color w:val="000000"/>
      <w:szCs w:val="20"/>
      <w:lang w:eastAsia="en-US"/>
    </w:rPr>
  </w:style>
  <w:style w:type="character" w:customStyle="1" w:styleId="Heading1Char">
    <w:name w:val="Heading 1 Char"/>
    <w:basedOn w:val="DefaultParagraphFont"/>
    <w:link w:val="Heading1"/>
    <w:rsid w:val="00DA6F89"/>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DA6F89"/>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rsid w:val="00DA6F89"/>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rsid w:val="00DA6F89"/>
    <w:rPr>
      <w:rFonts w:asciiTheme="majorHAnsi" w:eastAsiaTheme="majorEastAsia" w:hAnsiTheme="majorHAnsi" w:cstheme="majorBidi"/>
      <w:i/>
      <w:iCs/>
      <w:color w:val="243F60" w:themeColor="accent1" w:themeShade="7F"/>
      <w:lang w:eastAsia="en-US"/>
    </w:rPr>
  </w:style>
  <w:style w:type="paragraph" w:styleId="Title">
    <w:name w:val="Title"/>
    <w:basedOn w:val="Normal"/>
    <w:link w:val="TitleChar"/>
    <w:qFormat/>
    <w:rsid w:val="00DA6F89"/>
    <w:pPr>
      <w:jc w:val="center"/>
    </w:pPr>
    <w:rPr>
      <w:rFonts w:ascii="NewCenturySchlbk" w:eastAsia="Times New Roman" w:hAnsi="NewCenturySchlbk"/>
      <w:b/>
      <w:sz w:val="36"/>
      <w:szCs w:val="20"/>
    </w:rPr>
  </w:style>
  <w:style w:type="character" w:customStyle="1" w:styleId="TitleChar">
    <w:name w:val="Title Char"/>
    <w:basedOn w:val="DefaultParagraphFont"/>
    <w:link w:val="Title"/>
    <w:rsid w:val="00DA6F89"/>
    <w:rPr>
      <w:rFonts w:ascii="NewCenturySchlbk" w:eastAsia="Times New Roman" w:hAnsi="NewCenturySchlbk"/>
      <w:b/>
      <w:sz w:val="36"/>
      <w:szCs w:val="20"/>
      <w:lang w:eastAsia="en-US"/>
    </w:rPr>
  </w:style>
  <w:style w:type="paragraph" w:styleId="ListParagraph">
    <w:name w:val="List Paragraph"/>
    <w:basedOn w:val="Normal"/>
    <w:rsid w:val="00A574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eading 4" w:uiPriority="9" w:qFormat="1"/>
    <w:lsdException w:name="Title" w:qFormat="1"/>
  </w:latentStyles>
  <w:style w:type="paragraph" w:default="1" w:styleId="Normal">
    <w:name w:val="Normal"/>
    <w:qFormat/>
    <w:rsid w:val="00655BC7"/>
    <w:rPr>
      <w:lang w:eastAsia="en-US"/>
    </w:rPr>
  </w:style>
  <w:style w:type="paragraph" w:styleId="Heading1">
    <w:name w:val="heading 1"/>
    <w:basedOn w:val="Normal"/>
    <w:next w:val="Normal"/>
    <w:link w:val="Heading1Char"/>
    <w:rsid w:val="00DA6F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DA6F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8F72AC"/>
    <w:pPr>
      <w:keepNext/>
      <w:keepLines/>
      <w:spacing w:before="200"/>
      <w:outlineLvl w:val="3"/>
    </w:pPr>
    <w:rPr>
      <w:rFonts w:ascii="Calibri" w:eastAsia="MS Gothic" w:hAnsi="Calibri"/>
      <w:b/>
      <w:bCs/>
      <w:i/>
      <w:iCs/>
      <w:color w:val="4F81BD"/>
      <w:sz w:val="20"/>
    </w:rPr>
  </w:style>
  <w:style w:type="paragraph" w:styleId="Heading5">
    <w:name w:val="heading 5"/>
    <w:basedOn w:val="Normal"/>
    <w:next w:val="Normal"/>
    <w:link w:val="Heading5Char"/>
    <w:rsid w:val="00DA6F8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DA6F8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customStyle="1" w:styleId="Default">
    <w:name w:val="Default"/>
    <w:rsid w:val="00C93ABC"/>
    <w:pPr>
      <w:autoSpaceDE w:val="0"/>
      <w:autoSpaceDN w:val="0"/>
      <w:adjustRightInd w:val="0"/>
    </w:pPr>
    <w:rPr>
      <w:rFonts w:eastAsia="Times New Roman"/>
      <w:color w:val="000000"/>
      <w:lang w:eastAsia="en-US"/>
    </w:rPr>
  </w:style>
  <w:style w:type="character" w:customStyle="1" w:styleId="Heading4Char">
    <w:name w:val="Heading 4 Char"/>
    <w:basedOn w:val="DefaultParagraphFont"/>
    <w:link w:val="Heading4"/>
    <w:uiPriority w:val="9"/>
    <w:rsid w:val="008F72AC"/>
    <w:rPr>
      <w:rFonts w:ascii="Calibri" w:eastAsia="MS Gothic" w:hAnsi="Calibri"/>
      <w:b/>
      <w:bCs/>
      <w:i/>
      <w:iCs/>
      <w:color w:val="4F81BD"/>
      <w:sz w:val="20"/>
      <w:lang w:eastAsia="en-US"/>
    </w:rPr>
  </w:style>
  <w:style w:type="paragraph" w:styleId="List">
    <w:name w:val="List"/>
    <w:basedOn w:val="Normal"/>
    <w:unhideWhenUsed/>
    <w:rsid w:val="008F72AC"/>
    <w:pPr>
      <w:widowControl w:val="0"/>
      <w:spacing w:before="100" w:after="100"/>
      <w:ind w:left="360" w:hanging="360"/>
    </w:pPr>
    <w:rPr>
      <w:rFonts w:eastAsia="Times New Roman"/>
      <w:color w:val="000000"/>
      <w:szCs w:val="20"/>
    </w:rPr>
  </w:style>
  <w:style w:type="paragraph" w:styleId="BodyText">
    <w:name w:val="Body Text"/>
    <w:basedOn w:val="Normal"/>
    <w:link w:val="BodyTextChar"/>
    <w:unhideWhenUsed/>
    <w:rsid w:val="008F72AC"/>
    <w:pPr>
      <w:widowControl w:val="0"/>
      <w:spacing w:before="100" w:after="120"/>
    </w:pPr>
    <w:rPr>
      <w:rFonts w:eastAsia="Times New Roman"/>
      <w:color w:val="000000"/>
      <w:szCs w:val="20"/>
    </w:rPr>
  </w:style>
  <w:style w:type="character" w:customStyle="1" w:styleId="BodyTextChar">
    <w:name w:val="Body Text Char"/>
    <w:basedOn w:val="DefaultParagraphFont"/>
    <w:link w:val="BodyText"/>
    <w:rsid w:val="008F72AC"/>
    <w:rPr>
      <w:rFonts w:eastAsia="Times New Roman"/>
      <w:color w:val="000000"/>
      <w:szCs w:val="20"/>
      <w:lang w:eastAsia="en-US"/>
    </w:rPr>
  </w:style>
  <w:style w:type="character" w:customStyle="1" w:styleId="Heading1Char">
    <w:name w:val="Heading 1 Char"/>
    <w:basedOn w:val="DefaultParagraphFont"/>
    <w:link w:val="Heading1"/>
    <w:rsid w:val="00DA6F89"/>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DA6F89"/>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rsid w:val="00DA6F89"/>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rsid w:val="00DA6F89"/>
    <w:rPr>
      <w:rFonts w:asciiTheme="majorHAnsi" w:eastAsiaTheme="majorEastAsia" w:hAnsiTheme="majorHAnsi" w:cstheme="majorBidi"/>
      <w:i/>
      <w:iCs/>
      <w:color w:val="243F60" w:themeColor="accent1" w:themeShade="7F"/>
      <w:lang w:eastAsia="en-US"/>
    </w:rPr>
  </w:style>
  <w:style w:type="paragraph" w:styleId="Title">
    <w:name w:val="Title"/>
    <w:basedOn w:val="Normal"/>
    <w:link w:val="TitleChar"/>
    <w:qFormat/>
    <w:rsid w:val="00DA6F89"/>
    <w:pPr>
      <w:jc w:val="center"/>
    </w:pPr>
    <w:rPr>
      <w:rFonts w:ascii="NewCenturySchlbk" w:eastAsia="Times New Roman" w:hAnsi="NewCenturySchlbk"/>
      <w:b/>
      <w:sz w:val="36"/>
      <w:szCs w:val="20"/>
    </w:rPr>
  </w:style>
  <w:style w:type="character" w:customStyle="1" w:styleId="TitleChar">
    <w:name w:val="Title Char"/>
    <w:basedOn w:val="DefaultParagraphFont"/>
    <w:link w:val="Title"/>
    <w:rsid w:val="00DA6F89"/>
    <w:rPr>
      <w:rFonts w:ascii="NewCenturySchlbk" w:eastAsia="Times New Roman" w:hAnsi="NewCenturySchlbk"/>
      <w:b/>
      <w:sz w:val="36"/>
      <w:szCs w:val="20"/>
      <w:lang w:eastAsia="en-US"/>
    </w:rPr>
  </w:style>
  <w:style w:type="paragraph" w:styleId="ListParagraph">
    <w:name w:val="List Paragraph"/>
    <w:basedOn w:val="Normal"/>
    <w:rsid w:val="00A57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Katie Chynoweth</cp:lastModifiedBy>
  <cp:revision>2</cp:revision>
  <cp:lastPrinted>2014-03-26T20:55:00Z</cp:lastPrinted>
  <dcterms:created xsi:type="dcterms:W3CDTF">2016-08-10T13:43:00Z</dcterms:created>
  <dcterms:modified xsi:type="dcterms:W3CDTF">2016-08-10T13:43:00Z</dcterms:modified>
</cp:coreProperties>
</file>