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75" w:rsidRPr="005F3D7B" w:rsidRDefault="00B76E75" w:rsidP="00B76E75">
      <w:pPr>
        <w:rPr>
          <w:rFonts w:cs="Arial"/>
          <w:sz w:val="14"/>
          <w:szCs w:val="14"/>
        </w:rPr>
      </w:pPr>
      <w:bookmarkStart w:id="0" w:name="_GoBack"/>
      <w:bookmarkEnd w:id="0"/>
    </w:p>
    <w:tbl>
      <w:tblPr>
        <w:tblW w:w="0" w:type="auto"/>
        <w:tblLayout w:type="fixed"/>
        <w:tblCellMar>
          <w:left w:w="80" w:type="dxa"/>
          <w:right w:w="80" w:type="dxa"/>
        </w:tblCellMar>
        <w:tblLook w:val="0000" w:firstRow="0" w:lastRow="0" w:firstColumn="0" w:lastColumn="0" w:noHBand="0" w:noVBand="0"/>
      </w:tblPr>
      <w:tblGrid>
        <w:gridCol w:w="9800"/>
      </w:tblGrid>
      <w:tr w:rsidR="00B76E75" w:rsidRPr="005F3D7B" w:rsidTr="00E81DDA">
        <w:trPr>
          <w:cantSplit/>
          <w:trHeight w:val="12201"/>
        </w:trPr>
        <w:tc>
          <w:tcPr>
            <w:tcW w:w="9800" w:type="dxa"/>
            <w:tcBorders>
              <w:bottom w:val="nil"/>
            </w:tcBorders>
          </w:tcPr>
          <w:p w:rsidR="00B76E75" w:rsidRPr="005F3D7B" w:rsidRDefault="00B76E75" w:rsidP="00E81DDA">
            <w:pPr>
              <w:jc w:val="center"/>
              <w:rPr>
                <w:rFonts w:cs="Arial"/>
                <w:b/>
                <w:sz w:val="72"/>
                <w:szCs w:val="72"/>
              </w:rPr>
            </w:pPr>
            <w:r w:rsidRPr="005F3D7B">
              <w:rPr>
                <w:rFonts w:cs="Arial"/>
                <w:b/>
                <w:sz w:val="72"/>
                <w:szCs w:val="72"/>
              </w:rPr>
              <w:t xml:space="preserve">GUIDE TO </w:t>
            </w:r>
          </w:p>
          <w:p w:rsidR="00B76E75" w:rsidRPr="005F3D7B" w:rsidRDefault="00B76E75" w:rsidP="00E81DDA">
            <w:pPr>
              <w:jc w:val="center"/>
              <w:rPr>
                <w:rFonts w:cs="Arial"/>
                <w:b/>
                <w:sz w:val="72"/>
                <w:szCs w:val="72"/>
              </w:rPr>
            </w:pPr>
            <w:r w:rsidRPr="005F3D7B">
              <w:rPr>
                <w:rFonts w:cs="Arial"/>
                <w:b/>
                <w:sz w:val="72"/>
                <w:szCs w:val="72"/>
              </w:rPr>
              <w:t>RESOURCES ON LEARNING DIFFERENCES</w:t>
            </w:r>
          </w:p>
          <w:p w:rsidR="00B76E75" w:rsidRPr="005F3D7B" w:rsidRDefault="00537F0F" w:rsidP="00E81DDA">
            <w:pPr>
              <w:jc w:val="center"/>
              <w:rPr>
                <w:rFonts w:cs="Arial"/>
                <w:i/>
                <w:sz w:val="28"/>
                <w:szCs w:val="28"/>
              </w:rPr>
            </w:pPr>
            <w:r>
              <w:rPr>
                <w:rFonts w:cs="Arial"/>
                <w:b/>
                <w:noProof/>
                <w:sz w:val="20"/>
                <w:szCs w:val="48"/>
              </w:rPr>
              <mc:AlternateContent>
                <mc:Choice Requires="wps">
                  <w:drawing>
                    <wp:anchor distT="0" distB="0" distL="114300" distR="114300" simplePos="0" relativeHeight="251662336" behindDoc="0" locked="0" layoutInCell="1" allowOverlap="1">
                      <wp:simplePos x="0" y="0"/>
                      <wp:positionH relativeFrom="column">
                        <wp:posOffset>1232535</wp:posOffset>
                      </wp:positionH>
                      <wp:positionV relativeFrom="paragraph">
                        <wp:posOffset>156210</wp:posOffset>
                      </wp:positionV>
                      <wp:extent cx="3505200" cy="685800"/>
                      <wp:effectExtent l="3810" t="381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75" w:rsidRDefault="00B76E75" w:rsidP="00B76E75">
                                  <w:pPr>
                                    <w:pStyle w:val="Heading4"/>
                                  </w:pPr>
                                  <w:r>
                                    <w:t>Talking Book Program</w:t>
                                  </w:r>
                                </w:p>
                                <w:p w:rsidR="00B76E75" w:rsidRDefault="00B76E75" w:rsidP="00B76E75">
                                  <w:pPr>
                                    <w:jc w:val="center"/>
                                    <w:rPr>
                                      <w:b/>
                                    </w:rPr>
                                  </w:pPr>
                                  <w:r>
                                    <w:rPr>
                                      <w:b/>
                                    </w:rPr>
                                    <w:t>Disability Information and Referral Center</w:t>
                                  </w:r>
                                </w:p>
                                <w:p w:rsidR="00B76E75" w:rsidRDefault="00B76E75" w:rsidP="00B76E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05pt;margin-top:12.3pt;width:27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kO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" filled="f" stroked="f">
                      <v:textbox>
                        <w:txbxContent>
                          <w:p w:rsidR="00B76E75" w:rsidRDefault="00B76E75" w:rsidP="00B76E75">
                            <w:pPr>
                              <w:pStyle w:val="Heading4"/>
                            </w:pPr>
                            <w:r>
                              <w:t>Talking Book Program</w:t>
                            </w:r>
                          </w:p>
                          <w:p w:rsidR="00B76E75" w:rsidRDefault="00B76E75" w:rsidP="00B76E75">
                            <w:pPr>
                              <w:jc w:val="center"/>
                              <w:rPr>
                                <w:b/>
                              </w:rPr>
                            </w:pPr>
                            <w:r>
                              <w:rPr>
                                <w:b/>
                              </w:rPr>
                              <w:t>Disability Information and Referral Center</w:t>
                            </w:r>
                          </w:p>
                          <w:p w:rsidR="00B76E75" w:rsidRDefault="00B76E75" w:rsidP="00B76E75">
                            <w:pPr>
                              <w:jc w:val="center"/>
                              <w:rPr>
                                <w:b/>
                              </w:rPr>
                            </w:pPr>
                          </w:p>
                        </w:txbxContent>
                      </v:textbox>
                    </v:shape>
                  </w:pict>
                </mc:Fallback>
              </mc:AlternateContent>
            </w:r>
          </w:p>
          <w:p w:rsidR="00B76E75" w:rsidRPr="005F3D7B" w:rsidRDefault="00B76E75" w:rsidP="00E81DDA">
            <w:pPr>
              <w:jc w:val="center"/>
              <w:rPr>
                <w:rFonts w:cs="Arial"/>
                <w:i/>
                <w:sz w:val="28"/>
                <w:szCs w:val="28"/>
              </w:rPr>
            </w:pPr>
          </w:p>
          <w:p w:rsidR="00B76E75" w:rsidRPr="005F3D7B" w:rsidRDefault="00B76E75" w:rsidP="00E81DDA">
            <w:pPr>
              <w:jc w:val="center"/>
              <w:rPr>
                <w:rFonts w:cs="Arial"/>
                <w:i/>
                <w:sz w:val="28"/>
                <w:szCs w:val="28"/>
              </w:rPr>
            </w:pPr>
          </w:p>
          <w:p w:rsidR="00B76E75" w:rsidRPr="005F3D7B" w:rsidRDefault="00B76E75" w:rsidP="00E81DDA">
            <w:pPr>
              <w:jc w:val="center"/>
              <w:rPr>
                <w:rFonts w:cs="Arial"/>
                <w:i/>
                <w:sz w:val="28"/>
                <w:szCs w:val="28"/>
              </w:rPr>
            </w:pPr>
          </w:p>
          <w:p w:rsidR="00B76E75" w:rsidRPr="005F3D7B" w:rsidRDefault="00B76E75" w:rsidP="00E81DDA">
            <w:pPr>
              <w:jc w:val="center"/>
              <w:rPr>
                <w:rFonts w:cs="Arial"/>
                <w:i/>
                <w:sz w:val="28"/>
                <w:szCs w:val="28"/>
              </w:rPr>
            </w:pPr>
          </w:p>
          <w:p w:rsidR="00B76E75" w:rsidRPr="005F3D7B" w:rsidRDefault="00B76E75" w:rsidP="00E81DDA">
            <w:pPr>
              <w:jc w:val="center"/>
              <w:rPr>
                <w:rFonts w:cs="Arial"/>
              </w:rPr>
            </w:pPr>
          </w:p>
          <w:p w:rsidR="00B76E75" w:rsidRPr="005F3D7B" w:rsidRDefault="00537F0F" w:rsidP="00E81DDA">
            <w:pPr>
              <w:jc w:val="center"/>
              <w:rPr>
                <w:rFonts w:cs="Arial"/>
              </w:rPr>
            </w:pPr>
            <w:r>
              <w:rPr>
                <w:rFonts w:cs="Arial"/>
                <w:i/>
                <w:noProof/>
                <w:sz w:val="20"/>
                <w:szCs w:val="28"/>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59690</wp:posOffset>
                      </wp:positionV>
                      <wp:extent cx="5287010" cy="4731385"/>
                      <wp:effectExtent l="381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473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75" w:rsidRDefault="00B76E75" w:rsidP="00B76E75">
                                  <w:pPr>
                                    <w:jc w:val="center"/>
                                  </w:pPr>
                                  <w:r>
                                    <w:rPr>
                                      <w:noProof/>
                                    </w:rPr>
                                    <w:drawing>
                                      <wp:inline distT="0" distB="0" distL="0" distR="0">
                                        <wp:extent cx="5105400" cy="4638675"/>
                                        <wp:effectExtent l="19050" t="0" r="0" b="0"/>
                                        <wp:docPr id="3" name="Picture 3" descr="Texas Talking 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Talking Book Logo"/>
                                                <pic:cNvPicPr>
                                                  <a:picLocks noChangeAspect="1" noChangeArrowheads="1"/>
                                                </pic:cNvPicPr>
                                              </pic:nvPicPr>
                                              <pic:blipFill>
                                                <a:blip r:embed="rId8"/>
                                                <a:srcRect/>
                                                <a:stretch>
                                                  <a:fillRect/>
                                                </a:stretch>
                                              </pic:blipFill>
                                              <pic:spPr bwMode="auto">
                                                <a:xfrm>
                                                  <a:off x="0" y="0"/>
                                                  <a:ext cx="5105400" cy="4638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5pt;margin-top:4.7pt;width:416.3pt;height:37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nO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" filled="f" stroked="f">
                      <v:textbox>
                        <w:txbxContent>
                          <w:p w:rsidR="00B76E75" w:rsidRDefault="00B76E75" w:rsidP="00B76E75">
                            <w:pPr>
                              <w:jc w:val="center"/>
                            </w:pPr>
                            <w:r>
                              <w:rPr>
                                <w:noProof/>
                              </w:rPr>
                              <w:drawing>
                                <wp:inline distT="0" distB="0" distL="0" distR="0">
                                  <wp:extent cx="5105400" cy="4638675"/>
                                  <wp:effectExtent l="19050" t="0" r="0" b="0"/>
                                  <wp:docPr id="3" name="Picture 3" descr="Texas Talking 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Talking Book Logo"/>
                                          <pic:cNvPicPr>
                                            <a:picLocks noChangeAspect="1" noChangeArrowheads="1"/>
                                          </pic:cNvPicPr>
                                        </pic:nvPicPr>
                                        <pic:blipFill>
                                          <a:blip r:embed="rId8"/>
                                          <a:srcRect/>
                                          <a:stretch>
                                            <a:fillRect/>
                                          </a:stretch>
                                        </pic:blipFill>
                                        <pic:spPr bwMode="auto">
                                          <a:xfrm>
                                            <a:off x="0" y="0"/>
                                            <a:ext cx="5105400" cy="4638675"/>
                                          </a:xfrm>
                                          <a:prstGeom prst="rect">
                                            <a:avLst/>
                                          </a:prstGeom>
                                          <a:noFill/>
                                          <a:ln w="9525">
                                            <a:noFill/>
                                            <a:miter lim="800000"/>
                                            <a:headEnd/>
                                            <a:tailEnd/>
                                          </a:ln>
                                        </pic:spPr>
                                      </pic:pic>
                                    </a:graphicData>
                                  </a:graphic>
                                </wp:inline>
                              </w:drawing>
                            </w:r>
                          </w:p>
                        </w:txbxContent>
                      </v:textbox>
                    </v:shape>
                  </w:pict>
                </mc:Fallback>
              </mc:AlternateContent>
            </w:r>
          </w:p>
          <w:p w:rsidR="00B76E75" w:rsidRPr="005F3D7B" w:rsidRDefault="00B76E75" w:rsidP="00E81DDA">
            <w:pPr>
              <w:jc w:val="center"/>
              <w:rPr>
                <w:rFonts w:cs="Arial"/>
              </w:rPr>
            </w:pPr>
          </w:p>
          <w:p w:rsidR="00B76E75" w:rsidRPr="005F3D7B" w:rsidRDefault="00B76E75" w:rsidP="00E81DDA">
            <w:pPr>
              <w:jc w:val="center"/>
              <w:rPr>
                <w:rFonts w:cs="Arial"/>
              </w:rPr>
            </w:pPr>
          </w:p>
          <w:p w:rsidR="00B76E75" w:rsidRPr="005F3D7B" w:rsidRDefault="00B76E75" w:rsidP="00E81DDA">
            <w:pPr>
              <w:jc w:val="center"/>
              <w:rPr>
                <w:rFonts w:cs="Arial"/>
              </w:rPr>
            </w:pPr>
          </w:p>
          <w:p w:rsidR="00B76E75" w:rsidRPr="005F3D7B" w:rsidRDefault="00B76E75" w:rsidP="00E81DDA">
            <w:pPr>
              <w:jc w:val="center"/>
              <w:rPr>
                <w:rFonts w:cs="Arial"/>
              </w:rPr>
            </w:pPr>
          </w:p>
          <w:p w:rsidR="00B76E75" w:rsidRPr="005F3D7B" w:rsidRDefault="00B76E75" w:rsidP="00E81DDA">
            <w:pPr>
              <w:jc w:val="center"/>
              <w:rPr>
                <w:rFonts w:cs="Arial"/>
              </w:rPr>
            </w:pPr>
          </w:p>
          <w:p w:rsidR="00B76E75" w:rsidRPr="005F3D7B" w:rsidRDefault="00B76E75" w:rsidP="00E81DDA">
            <w:pPr>
              <w:jc w:val="center"/>
              <w:rPr>
                <w:rFonts w:cs="Arial"/>
              </w:rPr>
            </w:pPr>
          </w:p>
          <w:p w:rsidR="00B76E75" w:rsidRPr="005F3D7B" w:rsidRDefault="00B76E75" w:rsidP="00E81DDA">
            <w:pPr>
              <w:jc w:val="center"/>
              <w:rPr>
                <w:rFonts w:cs="Arial"/>
              </w:rPr>
            </w:pPr>
          </w:p>
          <w:p w:rsidR="00B76E75" w:rsidRPr="005F3D7B" w:rsidRDefault="00B76E75" w:rsidP="00E81DDA">
            <w:pPr>
              <w:rPr>
                <w:rFonts w:cs="Arial"/>
                <w:b/>
                <w:sz w:val="48"/>
                <w:szCs w:val="48"/>
              </w:rPr>
            </w:pPr>
          </w:p>
          <w:p w:rsidR="00B76E75" w:rsidRPr="005F3D7B" w:rsidRDefault="00B76E75" w:rsidP="00E81DDA">
            <w:pPr>
              <w:rPr>
                <w:rFonts w:cs="Arial"/>
                <w:b/>
                <w:sz w:val="30"/>
                <w:szCs w:val="30"/>
              </w:rPr>
            </w:pPr>
          </w:p>
          <w:p w:rsidR="00B76E75" w:rsidRPr="005F3D7B" w:rsidRDefault="00B76E75" w:rsidP="00E81DDA">
            <w:pPr>
              <w:rPr>
                <w:rFonts w:cs="Arial"/>
                <w:b/>
                <w:sz w:val="30"/>
                <w:szCs w:val="30"/>
              </w:rPr>
            </w:pPr>
          </w:p>
          <w:p w:rsidR="00B76E75" w:rsidRPr="005F3D7B" w:rsidRDefault="00B76E75" w:rsidP="00E81DDA">
            <w:pPr>
              <w:pStyle w:val="BodyText"/>
            </w:pPr>
          </w:p>
          <w:p w:rsidR="00B76E75" w:rsidRPr="005F3D7B" w:rsidRDefault="00B76E75" w:rsidP="00E81DDA">
            <w:pPr>
              <w:rPr>
                <w:rFonts w:cs="Arial"/>
                <w:sz w:val="14"/>
                <w:szCs w:val="14"/>
              </w:rPr>
            </w:pPr>
          </w:p>
          <w:p w:rsidR="00B76E75" w:rsidRPr="005F3D7B" w:rsidRDefault="00B76E75" w:rsidP="00E81DDA">
            <w:pPr>
              <w:rPr>
                <w:rFonts w:cs="Arial"/>
                <w:sz w:val="14"/>
                <w:szCs w:val="14"/>
              </w:rPr>
            </w:pPr>
          </w:p>
          <w:p w:rsidR="00B76E75" w:rsidRPr="005F3D7B" w:rsidRDefault="00537F0F" w:rsidP="00E81DDA">
            <w:pPr>
              <w:pStyle w:val="Footer"/>
              <w:tabs>
                <w:tab w:val="clear" w:pos="4320"/>
                <w:tab w:val="clear" w:pos="8640"/>
              </w:tabs>
              <w:rPr>
                <w:rFonts w:cs="Arial"/>
              </w:rPr>
            </w:pPr>
            <w:r>
              <w:rPr>
                <w:rFonts w:cs="Arial"/>
                <w:b/>
                <w:noProof/>
                <w:sz w:val="20"/>
                <w:szCs w:val="72"/>
              </w:rPr>
              <mc:AlternateContent>
                <mc:Choice Requires="wps">
                  <w:drawing>
                    <wp:anchor distT="0" distB="0" distL="114300" distR="114300" simplePos="0" relativeHeight="251663360" behindDoc="0" locked="0" layoutInCell="1" allowOverlap="1">
                      <wp:simplePos x="0" y="0"/>
                      <wp:positionH relativeFrom="column">
                        <wp:posOffset>699135</wp:posOffset>
                      </wp:positionH>
                      <wp:positionV relativeFrom="paragraph">
                        <wp:posOffset>2398395</wp:posOffset>
                      </wp:positionV>
                      <wp:extent cx="4648200" cy="457835"/>
                      <wp:effectExtent l="381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75" w:rsidRDefault="00B76E75" w:rsidP="00B76E75">
                                  <w:pPr>
                                    <w:pStyle w:val="Heading4"/>
                                    <w:rPr>
                                      <w:sz w:val="30"/>
                                      <w:szCs w:val="30"/>
                                    </w:rPr>
                                  </w:pPr>
                                  <w:r>
                                    <w:t>www.TexasTalkingBooks.org</w:t>
                                  </w:r>
                                </w:p>
                                <w:p w:rsidR="00B76E75" w:rsidRDefault="00B76E75" w:rsidP="00B76E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5pt;margin-top:188.85pt;width:366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JZ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" filled="f" stroked="f">
                      <v:textbox>
                        <w:txbxContent>
                          <w:p w:rsidR="00B76E75" w:rsidRDefault="00B76E75" w:rsidP="00B76E75">
                            <w:pPr>
                              <w:pStyle w:val="Heading4"/>
                              <w:rPr>
                                <w:sz w:val="30"/>
                                <w:szCs w:val="30"/>
                              </w:rPr>
                            </w:pPr>
                            <w:r>
                              <w:t>www.TexasTalkingBooks.org</w:t>
                            </w:r>
                          </w:p>
                          <w:p w:rsidR="00B76E75" w:rsidRDefault="00B76E75" w:rsidP="00B76E75">
                            <w:pPr>
                              <w:jc w:val="center"/>
                            </w:pPr>
                          </w:p>
                        </w:txbxContent>
                      </v:textbox>
                    </v:shape>
                  </w:pict>
                </mc:Fallback>
              </mc:AlternateContent>
            </w:r>
          </w:p>
        </w:tc>
      </w:tr>
    </w:tbl>
    <w:p w:rsidR="00B76E75" w:rsidRPr="005F3D7B" w:rsidRDefault="00537F0F" w:rsidP="00B76E75">
      <w:pPr>
        <w:rPr>
          <w:rFonts w:cs="Arial"/>
          <w:sz w:val="14"/>
          <w:szCs w:val="14"/>
        </w:rPr>
      </w:pPr>
      <w:r>
        <w:rPr>
          <w:rFonts w:cs="Arial"/>
          <w:noProof/>
          <w:sz w:val="20"/>
          <w:szCs w:val="1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574040</wp:posOffset>
                </wp:positionV>
                <wp:extent cx="6096000" cy="3810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75" w:rsidRDefault="00B76E75" w:rsidP="00B76E75">
                            <w:pPr>
                              <w:pStyle w:val="Heading5"/>
                              <w:jc w:val="center"/>
                              <w:rPr>
                                <w:b/>
                                <w:bCs/>
                              </w:rPr>
                            </w:pPr>
                            <w:r>
                              <w:rPr>
                                <w:b/>
                                <w:bCs/>
                              </w:rPr>
                              <w:t>Texas State Library and Archives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95pt;margin-top:45.2pt;width:48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QtwIAAMA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" filled="f" stroked="f">
                <v:textbox>
                  <w:txbxContent>
                    <w:p w:rsidR="00B76E75" w:rsidRDefault="00B76E75" w:rsidP="00B76E75">
                      <w:pPr>
                        <w:pStyle w:val="Heading5"/>
                        <w:jc w:val="center"/>
                        <w:rPr>
                          <w:b/>
                          <w:bCs/>
                        </w:rPr>
                      </w:pPr>
                      <w:r>
                        <w:rPr>
                          <w:b/>
                          <w:bCs/>
                        </w:rPr>
                        <w:t>Texas State Library and Archives Commission</w:t>
                      </w:r>
                    </w:p>
                  </w:txbxContent>
                </v:textbox>
              </v:shape>
            </w:pict>
          </mc:Fallback>
        </mc:AlternateContent>
      </w:r>
    </w:p>
    <w:p w:rsidR="00B76E75" w:rsidRPr="005F3D7B" w:rsidRDefault="00B76E75" w:rsidP="00B76E75">
      <w:pPr>
        <w:rPr>
          <w:rFonts w:cs="Arial"/>
        </w:rPr>
        <w:sectPr w:rsidR="00B76E75" w:rsidRPr="005F3D7B" w:rsidSect="00B76E75">
          <w:footnotePr>
            <w:numRestart w:val="eachPage"/>
          </w:footnotePr>
          <w:pgSz w:w="12240" w:h="15840"/>
          <w:pgMar w:top="720" w:right="720" w:bottom="720" w:left="1080" w:header="720" w:footer="720" w:gutter="0"/>
          <w:cols w:space="720"/>
        </w:sectPr>
      </w:pPr>
    </w:p>
    <w:tbl>
      <w:tblPr>
        <w:tblW w:w="0" w:type="auto"/>
        <w:tblLayout w:type="fixed"/>
        <w:tblCellMar>
          <w:left w:w="80" w:type="dxa"/>
          <w:right w:w="80" w:type="dxa"/>
        </w:tblCellMar>
        <w:tblLook w:val="0000" w:firstRow="0" w:lastRow="0" w:firstColumn="0" w:lastColumn="0" w:noHBand="0" w:noVBand="0"/>
      </w:tblPr>
      <w:tblGrid>
        <w:gridCol w:w="3860"/>
        <w:gridCol w:w="6570"/>
      </w:tblGrid>
      <w:tr w:rsidR="00B76E75" w:rsidRPr="005F3D7B" w:rsidTr="00E81DDA">
        <w:trPr>
          <w:cantSplit/>
        </w:trPr>
        <w:tc>
          <w:tcPr>
            <w:tcW w:w="3860" w:type="dxa"/>
            <w:tcBorders>
              <w:top w:val="single" w:sz="6" w:space="0" w:color="auto"/>
              <w:left w:val="single" w:sz="6" w:space="0" w:color="auto"/>
              <w:bottom w:val="single" w:sz="6" w:space="0" w:color="auto"/>
              <w:right w:val="single" w:sz="6" w:space="0" w:color="auto"/>
            </w:tcBorders>
          </w:tcPr>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b/>
                <w:i/>
                <w:iCs/>
                <w:sz w:val="48"/>
                <w:szCs w:val="48"/>
              </w:rPr>
            </w:pPr>
            <w:r w:rsidRPr="005F3D7B">
              <w:rPr>
                <w:rFonts w:cs="Arial"/>
                <w:b/>
                <w:i/>
                <w:iCs/>
                <w:sz w:val="48"/>
                <w:szCs w:val="48"/>
              </w:rPr>
              <w:t>Guide to Resources</w:t>
            </w:r>
          </w:p>
          <w:p w:rsidR="00B76E75" w:rsidRPr="005F3D7B" w:rsidRDefault="00B76E75" w:rsidP="00E81DDA">
            <w:pPr>
              <w:rPr>
                <w:rFonts w:cs="Arial"/>
                <w:b/>
                <w:i/>
                <w:iCs/>
                <w:sz w:val="48"/>
                <w:szCs w:val="48"/>
              </w:rPr>
            </w:pPr>
            <w:r w:rsidRPr="005F3D7B">
              <w:rPr>
                <w:rFonts w:cs="Arial"/>
                <w:b/>
                <w:i/>
                <w:iCs/>
                <w:sz w:val="48"/>
                <w:szCs w:val="48"/>
              </w:rPr>
              <w:t>On</w:t>
            </w:r>
          </w:p>
          <w:p w:rsidR="00B76E75" w:rsidRPr="005F3D7B" w:rsidRDefault="00B76E75" w:rsidP="00E81DDA">
            <w:pPr>
              <w:pStyle w:val="Heading6"/>
            </w:pPr>
            <w:r w:rsidRPr="005F3D7B">
              <w:t>Learning</w:t>
            </w:r>
          </w:p>
          <w:p w:rsidR="00B76E75" w:rsidRPr="005F3D7B" w:rsidRDefault="00B76E75" w:rsidP="00E81DDA">
            <w:pPr>
              <w:rPr>
                <w:rFonts w:cs="Arial"/>
                <w:sz w:val="48"/>
                <w:szCs w:val="48"/>
              </w:rPr>
            </w:pPr>
            <w:r w:rsidRPr="005F3D7B">
              <w:rPr>
                <w:rFonts w:cs="Arial"/>
                <w:b/>
                <w:i/>
                <w:iCs/>
                <w:sz w:val="48"/>
                <w:szCs w:val="48"/>
              </w:rPr>
              <w:t>Differences</w:t>
            </w: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36"/>
                <w:szCs w:val="36"/>
              </w:rPr>
            </w:pPr>
          </w:p>
          <w:p w:rsidR="00B76E75" w:rsidRPr="005F3D7B" w:rsidRDefault="00B76E75" w:rsidP="00E81DDA">
            <w:pPr>
              <w:rPr>
                <w:rFonts w:cs="Arial"/>
                <w:sz w:val="36"/>
                <w:szCs w:val="36"/>
              </w:rPr>
            </w:pPr>
            <w:r w:rsidRPr="005F3D7B">
              <w:rPr>
                <w:rFonts w:cs="Arial"/>
                <w:sz w:val="36"/>
                <w:szCs w:val="36"/>
              </w:rPr>
              <w:t>Talking Book Program</w:t>
            </w:r>
          </w:p>
          <w:p w:rsidR="00B76E75" w:rsidRPr="005F3D7B" w:rsidRDefault="00B76E75" w:rsidP="00E81DDA">
            <w:pPr>
              <w:rPr>
                <w:rFonts w:cs="Arial"/>
                <w:sz w:val="36"/>
                <w:szCs w:val="36"/>
              </w:rPr>
            </w:pPr>
          </w:p>
          <w:p w:rsidR="00B76E75" w:rsidRPr="005F3D7B" w:rsidRDefault="00B76E75" w:rsidP="00E81DDA">
            <w:pPr>
              <w:pStyle w:val="BodyText3"/>
              <w:rPr>
                <w:i/>
                <w:iCs/>
              </w:rPr>
            </w:pPr>
            <w:r w:rsidRPr="005F3D7B">
              <w:rPr>
                <w:i/>
                <w:iCs/>
              </w:rPr>
              <w:t>Disability Information and Referral Center</w:t>
            </w:r>
          </w:p>
          <w:p w:rsidR="00B76E75" w:rsidRPr="005F3D7B" w:rsidRDefault="00B76E75" w:rsidP="00E81DDA">
            <w:pPr>
              <w:rPr>
                <w:rFonts w:cs="Arial"/>
                <w:sz w:val="36"/>
                <w:szCs w:val="36"/>
              </w:rPr>
            </w:pPr>
          </w:p>
          <w:p w:rsidR="00B76E75" w:rsidRPr="005F3D7B" w:rsidRDefault="00B76E75" w:rsidP="00E81DDA">
            <w:pPr>
              <w:rPr>
                <w:rFonts w:cs="Arial"/>
                <w:sz w:val="36"/>
                <w:szCs w:val="36"/>
              </w:rPr>
            </w:pPr>
          </w:p>
          <w:p w:rsidR="00B76E75" w:rsidRPr="005F3D7B" w:rsidRDefault="00B76E75" w:rsidP="00E81DDA">
            <w:pPr>
              <w:rPr>
                <w:rFonts w:cs="Arial"/>
                <w:sz w:val="36"/>
                <w:szCs w:val="36"/>
              </w:rPr>
            </w:pPr>
          </w:p>
          <w:p w:rsidR="00B76E75" w:rsidRPr="005F3D7B" w:rsidRDefault="00B76E75" w:rsidP="00E81DDA">
            <w:pPr>
              <w:rPr>
                <w:rFonts w:cs="Arial"/>
                <w:sz w:val="28"/>
                <w:szCs w:val="28"/>
              </w:rPr>
            </w:pPr>
            <w:r w:rsidRPr="005F3D7B">
              <w:rPr>
                <w:rFonts w:cs="Arial"/>
                <w:sz w:val="36"/>
                <w:szCs w:val="36"/>
              </w:rPr>
              <w:t>Texas State Library and Archives Commission</w:t>
            </w: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r w:rsidRPr="005F3D7B">
              <w:rPr>
                <w:rFonts w:cs="Arial"/>
                <w:sz w:val="28"/>
                <w:szCs w:val="28"/>
              </w:rPr>
              <w:t>P.O. Box 12927</w:t>
            </w:r>
          </w:p>
          <w:p w:rsidR="00B76E75" w:rsidRPr="005F3D7B" w:rsidRDefault="00B76E75" w:rsidP="00E81DDA">
            <w:pPr>
              <w:rPr>
                <w:rFonts w:cs="Arial"/>
                <w:sz w:val="28"/>
                <w:szCs w:val="28"/>
              </w:rPr>
            </w:pPr>
            <w:r w:rsidRPr="005F3D7B">
              <w:rPr>
                <w:rFonts w:cs="Arial"/>
                <w:sz w:val="28"/>
                <w:szCs w:val="28"/>
              </w:rPr>
              <w:t>Austin, TX 78711-2927</w:t>
            </w:r>
          </w:p>
          <w:p w:rsidR="00B76E75" w:rsidRPr="005F3D7B" w:rsidRDefault="00B76E75" w:rsidP="00E81DDA">
            <w:pPr>
              <w:rPr>
                <w:rFonts w:cs="Arial"/>
                <w:sz w:val="28"/>
                <w:szCs w:val="28"/>
              </w:rPr>
            </w:pPr>
            <w:r w:rsidRPr="005F3D7B">
              <w:rPr>
                <w:rFonts w:cs="Arial"/>
                <w:sz w:val="28"/>
                <w:szCs w:val="28"/>
              </w:rPr>
              <w:t>1-800-252-9605</w:t>
            </w:r>
          </w:p>
          <w:p w:rsidR="00B76E75" w:rsidRPr="005F3D7B" w:rsidRDefault="00B76E75" w:rsidP="00E81DDA">
            <w:pPr>
              <w:rPr>
                <w:rFonts w:cs="Arial"/>
                <w:sz w:val="28"/>
                <w:szCs w:val="28"/>
              </w:rPr>
            </w:pPr>
            <w:r w:rsidRPr="005F3D7B">
              <w:rPr>
                <w:rFonts w:cs="Arial"/>
                <w:sz w:val="28"/>
                <w:szCs w:val="28"/>
              </w:rPr>
              <w:t>(512) 463-5458</w:t>
            </w:r>
          </w:p>
          <w:p w:rsidR="00B76E75" w:rsidRPr="005F3D7B" w:rsidRDefault="00B76E75" w:rsidP="00E81DDA">
            <w:pPr>
              <w:rPr>
                <w:rFonts w:cs="Arial"/>
                <w:sz w:val="28"/>
                <w:szCs w:val="28"/>
              </w:rPr>
            </w:pPr>
            <w:r w:rsidRPr="005F3D7B">
              <w:rPr>
                <w:rFonts w:cs="Arial"/>
                <w:sz w:val="28"/>
                <w:szCs w:val="28"/>
              </w:rPr>
              <w:t>www.TexasTalkingBooks.org</w:t>
            </w: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tc>
        <w:tc>
          <w:tcPr>
            <w:tcW w:w="6570" w:type="dxa"/>
            <w:tcBorders>
              <w:top w:val="single" w:sz="6" w:space="0" w:color="auto"/>
              <w:left w:val="single" w:sz="6" w:space="0" w:color="auto"/>
              <w:bottom w:val="single" w:sz="6" w:space="0" w:color="auto"/>
              <w:right w:val="single" w:sz="6" w:space="0" w:color="auto"/>
            </w:tcBorders>
          </w:tcPr>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rPr>
                <w:rFonts w:cs="Arial"/>
                <w:sz w:val="28"/>
                <w:szCs w:val="28"/>
              </w:rPr>
            </w:pPr>
          </w:p>
          <w:p w:rsidR="00B76E75" w:rsidRPr="005F3D7B" w:rsidRDefault="00B76E75" w:rsidP="00E81DDA">
            <w:pPr>
              <w:pStyle w:val="Heading3"/>
              <w:rPr>
                <w:sz w:val="48"/>
              </w:rPr>
            </w:pPr>
            <w:r w:rsidRPr="005F3D7B">
              <w:rPr>
                <w:sz w:val="48"/>
              </w:rPr>
              <w:t>Contents</w:t>
            </w:r>
          </w:p>
          <w:p w:rsidR="00B76E75" w:rsidRPr="005F3D7B" w:rsidRDefault="00B76E75" w:rsidP="00E81DDA"/>
          <w:p w:rsidR="00B76E75" w:rsidRPr="005F3D7B" w:rsidRDefault="00B76E75" w:rsidP="00E81DDA"/>
          <w:p w:rsidR="00B76E75" w:rsidRPr="005F3D7B" w:rsidRDefault="00B76E75" w:rsidP="00E81DDA">
            <w:pPr>
              <w:ind w:left="720" w:hanging="360"/>
              <w:rPr>
                <w:rFonts w:cs="Arial"/>
                <w:sz w:val="28"/>
                <w:szCs w:val="28"/>
              </w:rPr>
            </w:pPr>
          </w:p>
          <w:p w:rsidR="00B76E75" w:rsidRPr="005F3D7B" w:rsidRDefault="00B76E75" w:rsidP="00E81DDA">
            <w:pPr>
              <w:ind w:left="720" w:hanging="360"/>
              <w:rPr>
                <w:b/>
                <w:sz w:val="28"/>
                <w:u w:val="single"/>
              </w:rPr>
            </w:pPr>
            <w:r w:rsidRPr="005F3D7B">
              <w:rPr>
                <w:b/>
                <w:sz w:val="28"/>
                <w:u w:val="single"/>
              </w:rPr>
              <w:t>Basic Information</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Main National Organizations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Disability-Centered National Organizations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Education-Centered National Organizations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Law-Centered National Organizations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Parent-Centered National Organizations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State/Local Organizations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Texas Private Schools</w:t>
            </w:r>
          </w:p>
          <w:p w:rsidR="00B76E75" w:rsidRPr="005F3D7B" w:rsidRDefault="00B76E75" w:rsidP="00E81DDA">
            <w:pPr>
              <w:ind w:left="720" w:hanging="360"/>
              <w:rPr>
                <w:b/>
                <w:sz w:val="28"/>
                <w:u w:val="single"/>
              </w:rPr>
            </w:pPr>
          </w:p>
          <w:p w:rsidR="00B76E75" w:rsidRPr="005F3D7B" w:rsidRDefault="00B76E75" w:rsidP="00E81DDA">
            <w:pPr>
              <w:ind w:left="720" w:hanging="360"/>
              <w:rPr>
                <w:b/>
                <w:sz w:val="28"/>
                <w:u w:val="single"/>
              </w:rPr>
            </w:pPr>
            <w:r w:rsidRPr="005F3D7B">
              <w:rPr>
                <w:b/>
                <w:sz w:val="28"/>
                <w:u w:val="single"/>
              </w:rPr>
              <w:t>Funding Information for Private Schools</w:t>
            </w:r>
          </w:p>
          <w:p w:rsidR="00B76E75" w:rsidRPr="005F3D7B" w:rsidRDefault="00B76E75" w:rsidP="00E81DDA">
            <w:pPr>
              <w:ind w:left="720" w:hanging="360"/>
              <w:rPr>
                <w:rFonts w:cs="Arial"/>
                <w:sz w:val="28"/>
                <w:szCs w:val="28"/>
              </w:rPr>
            </w:pPr>
          </w:p>
          <w:p w:rsidR="00B76E75" w:rsidRPr="005F3D7B" w:rsidRDefault="00B76E75" w:rsidP="00E81DDA">
            <w:pPr>
              <w:ind w:left="720" w:hanging="360"/>
              <w:rPr>
                <w:b/>
                <w:sz w:val="28"/>
                <w:u w:val="single"/>
              </w:rPr>
            </w:pPr>
            <w:r w:rsidRPr="005F3D7B">
              <w:rPr>
                <w:b/>
                <w:sz w:val="28"/>
                <w:u w:val="single"/>
              </w:rPr>
              <w:t>General Sources and Websites</w:t>
            </w:r>
          </w:p>
          <w:p w:rsidR="00B76E75" w:rsidRPr="005F3D7B" w:rsidRDefault="00B76E75" w:rsidP="00E81DDA">
            <w:pPr>
              <w:ind w:left="720" w:hanging="360"/>
              <w:rPr>
                <w:rFonts w:cs="Arial"/>
                <w:sz w:val="28"/>
                <w:szCs w:val="28"/>
              </w:rPr>
            </w:pPr>
          </w:p>
          <w:p w:rsidR="00B76E75" w:rsidRPr="005F3D7B" w:rsidRDefault="00B76E75" w:rsidP="00E81DDA">
            <w:pPr>
              <w:ind w:left="720" w:hanging="360"/>
              <w:rPr>
                <w:b/>
                <w:sz w:val="28"/>
                <w:u w:val="single"/>
              </w:rPr>
            </w:pPr>
            <w:r w:rsidRPr="005F3D7B">
              <w:rPr>
                <w:b/>
                <w:sz w:val="28"/>
                <w:u w:val="single"/>
              </w:rPr>
              <w:t>Assistive Technology Resources</w:t>
            </w:r>
          </w:p>
          <w:p w:rsidR="00B76E75" w:rsidRPr="005F3D7B" w:rsidRDefault="00B76E75" w:rsidP="00E81DDA">
            <w:pPr>
              <w:ind w:left="720" w:hanging="360"/>
              <w:rPr>
                <w:rFonts w:cs="Arial"/>
                <w:sz w:val="28"/>
                <w:szCs w:val="28"/>
              </w:rPr>
            </w:pPr>
          </w:p>
          <w:p w:rsidR="00B76E75" w:rsidRPr="005F3D7B" w:rsidRDefault="00B76E75" w:rsidP="00E81DDA">
            <w:pPr>
              <w:rPr>
                <w:rFonts w:cs="Arial"/>
                <w:sz w:val="28"/>
                <w:szCs w:val="28"/>
              </w:rPr>
            </w:pPr>
          </w:p>
        </w:tc>
      </w:tr>
    </w:tbl>
    <w:p w:rsidR="00B76E75" w:rsidRPr="005F3D7B" w:rsidRDefault="00B76E75" w:rsidP="00B76E75">
      <w:pPr>
        <w:rPr>
          <w:rFonts w:cs="Arial"/>
          <w:sz w:val="14"/>
          <w:szCs w:val="14"/>
        </w:rPr>
      </w:pPr>
    </w:p>
    <w:p w:rsidR="00B76E75" w:rsidRPr="005F3D7B" w:rsidRDefault="00B76E75" w:rsidP="00B76E75">
      <w:pPr>
        <w:rPr>
          <w:rFonts w:cs="Arial"/>
          <w:sz w:val="36"/>
          <w:szCs w:val="36"/>
        </w:rPr>
      </w:pPr>
    </w:p>
    <w:p w:rsidR="00B76E75" w:rsidRPr="005F3D7B" w:rsidRDefault="00B76E75" w:rsidP="00B76E75">
      <w:pPr>
        <w:rPr>
          <w:rFonts w:cs="Arial"/>
          <w:sz w:val="36"/>
          <w:szCs w:val="36"/>
        </w:rPr>
      </w:pPr>
      <w:r w:rsidRPr="005F3D7B">
        <w:rPr>
          <w:rFonts w:cs="Arial"/>
          <w:sz w:val="36"/>
          <w:szCs w:val="36"/>
        </w:rPr>
        <w:t>Introduction</w:t>
      </w:r>
    </w:p>
    <w:p w:rsidR="00B76E75" w:rsidRPr="005F3D7B" w:rsidRDefault="00B76E75" w:rsidP="00B76E75">
      <w:pPr>
        <w:rPr>
          <w:rFonts w:cs="Arial"/>
          <w:sz w:val="36"/>
          <w:szCs w:val="36"/>
        </w:rPr>
      </w:pPr>
    </w:p>
    <w:p w:rsidR="00B76E75" w:rsidRPr="005F3D7B" w:rsidRDefault="00B76E75" w:rsidP="00B76E75">
      <w:pPr>
        <w:spacing w:line="360" w:lineRule="atLeast"/>
        <w:ind w:firstLine="360"/>
        <w:rPr>
          <w:rFonts w:cs="Arial"/>
          <w:sz w:val="34"/>
          <w:szCs w:val="34"/>
        </w:rPr>
      </w:pPr>
    </w:p>
    <w:p w:rsidR="00B76E75" w:rsidRPr="005F3D7B" w:rsidRDefault="00B76E75" w:rsidP="00B76E75">
      <w:pPr>
        <w:spacing w:line="360" w:lineRule="atLeast"/>
        <w:ind w:firstLine="360"/>
        <w:rPr>
          <w:rFonts w:cs="Arial"/>
          <w:sz w:val="34"/>
          <w:szCs w:val="34"/>
        </w:rPr>
        <w:sectPr w:rsidR="00B76E75" w:rsidRPr="005F3D7B">
          <w:footnotePr>
            <w:numRestart w:val="eachPage"/>
          </w:footnotePr>
          <w:type w:val="oddPage"/>
          <w:pgSz w:w="12240" w:h="15840"/>
          <w:pgMar w:top="720" w:right="720" w:bottom="720" w:left="1080" w:header="720" w:footer="720" w:gutter="0"/>
          <w:cols w:space="720"/>
        </w:sectPr>
      </w:pPr>
    </w:p>
    <w:p w:rsidR="00B76E75" w:rsidRPr="005F3D7B" w:rsidRDefault="00B76E75" w:rsidP="00B76E75">
      <w:pPr>
        <w:spacing w:line="360" w:lineRule="atLeast"/>
        <w:ind w:firstLine="360"/>
        <w:rPr>
          <w:rFonts w:cs="Arial"/>
          <w:sz w:val="30"/>
          <w:szCs w:val="30"/>
        </w:rPr>
      </w:pPr>
    </w:p>
    <w:p w:rsidR="00B76E75" w:rsidRPr="005F3D7B" w:rsidRDefault="00B76E75" w:rsidP="00B76E75">
      <w:pPr>
        <w:spacing w:line="360" w:lineRule="atLeast"/>
        <w:ind w:firstLine="360"/>
        <w:rPr>
          <w:rFonts w:cs="Arial"/>
          <w:sz w:val="30"/>
          <w:szCs w:val="30"/>
        </w:rPr>
      </w:pPr>
      <w:r w:rsidRPr="005F3D7B">
        <w:rPr>
          <w:rFonts w:cs="Arial"/>
          <w:sz w:val="30"/>
          <w:szCs w:val="30"/>
        </w:rPr>
        <w:t>Since 1931, the Texas State Library and Archives Commission (TSLAC) has been providing free library service to Texans unable to read standard print due to blindness or other visual impairments. As part of a regional network coordinated by the Library of Congress, the Talking Book Program (TBP) later began serving persons with physical impairments and reading disabilities of an organic nature. Today, the Talking Book Program continues to serve a growing population of Texans with disabilities by providing a wide range of books and magazines in large print, Braille, and recorded formats.</w:t>
      </w:r>
    </w:p>
    <w:p w:rsidR="00B76E75" w:rsidRPr="005F3D7B" w:rsidRDefault="00B76E75" w:rsidP="00B76E75">
      <w:pPr>
        <w:spacing w:line="360" w:lineRule="atLeast"/>
        <w:ind w:firstLine="360"/>
        <w:rPr>
          <w:rFonts w:cs="Arial"/>
          <w:sz w:val="30"/>
          <w:szCs w:val="30"/>
        </w:rPr>
      </w:pPr>
      <w:r w:rsidRPr="005F3D7B">
        <w:rPr>
          <w:rFonts w:cs="Arial"/>
          <w:sz w:val="30"/>
          <w:szCs w:val="30"/>
        </w:rPr>
        <w:t>Talking Book Program serves individuals of all ages, from young children to older adults.  Service to schools and other institutions such as nursing homes is also provided.</w:t>
      </w:r>
    </w:p>
    <w:p w:rsidR="00B76E75" w:rsidRPr="005F3D7B" w:rsidRDefault="00B76E75" w:rsidP="00B76E75">
      <w:pPr>
        <w:spacing w:line="360" w:lineRule="atLeast"/>
        <w:ind w:firstLine="360"/>
        <w:rPr>
          <w:rFonts w:cs="Arial"/>
          <w:sz w:val="30"/>
          <w:szCs w:val="30"/>
        </w:rPr>
      </w:pPr>
      <w:r w:rsidRPr="005F3D7B">
        <w:rPr>
          <w:rFonts w:cs="Arial"/>
          <w:sz w:val="30"/>
          <w:szCs w:val="30"/>
        </w:rPr>
        <w:t xml:space="preserve">Classrooms throughout Texas having at least one eligible disabled student enrolled may participate in the TSLAC reading program. Reader Consultants assist teachers with book selections and send reading materials and equipment to </w:t>
      </w:r>
    </w:p>
    <w:p w:rsidR="00B76E75" w:rsidRPr="005F3D7B" w:rsidRDefault="00B76E75" w:rsidP="00B76E75">
      <w:pPr>
        <w:spacing w:line="360" w:lineRule="atLeast"/>
        <w:rPr>
          <w:rFonts w:cs="Arial"/>
          <w:sz w:val="30"/>
          <w:szCs w:val="30"/>
        </w:rPr>
      </w:pPr>
    </w:p>
    <w:p w:rsidR="00B76E75" w:rsidRPr="005F3D7B" w:rsidRDefault="00B76E75" w:rsidP="00B76E75">
      <w:pPr>
        <w:spacing w:line="360" w:lineRule="atLeast"/>
        <w:rPr>
          <w:rFonts w:cs="Arial"/>
          <w:sz w:val="30"/>
          <w:szCs w:val="30"/>
        </w:rPr>
      </w:pPr>
    </w:p>
    <w:p w:rsidR="00B76E75" w:rsidRPr="005F3D7B" w:rsidRDefault="00B76E75" w:rsidP="00B76E75">
      <w:pPr>
        <w:spacing w:line="360" w:lineRule="atLeast"/>
        <w:rPr>
          <w:rFonts w:cs="Arial"/>
          <w:sz w:val="30"/>
          <w:szCs w:val="30"/>
        </w:rPr>
      </w:pPr>
      <w:r w:rsidRPr="005F3D7B">
        <w:rPr>
          <w:rFonts w:cs="Arial"/>
          <w:sz w:val="30"/>
          <w:szCs w:val="30"/>
        </w:rPr>
        <w:t>the classrooms, postage-free.</w:t>
      </w:r>
    </w:p>
    <w:p w:rsidR="00B76E75" w:rsidRPr="005F3D7B" w:rsidRDefault="00B76E75" w:rsidP="00B76E75">
      <w:pPr>
        <w:spacing w:line="360" w:lineRule="atLeast"/>
        <w:ind w:firstLine="360"/>
        <w:rPr>
          <w:rFonts w:cs="Arial"/>
          <w:b/>
          <w:bCs/>
          <w:sz w:val="30"/>
          <w:szCs w:val="30"/>
        </w:rPr>
      </w:pPr>
      <w:r w:rsidRPr="005F3D7B">
        <w:rPr>
          <w:rFonts w:cs="Arial"/>
          <w:sz w:val="30"/>
          <w:szCs w:val="30"/>
        </w:rPr>
        <w:t xml:space="preserve">Great care has been taken to provide useful and accurate information in this guide, but we recognize that continual changes occur. If you discover outdated or inaccurate data in this guide, call or write the Talking Book Program and we will do our best to provide the updated information you need. Your comments and suggestions for improving this guide for future editions are welcomed. The guide is not copyrighted. </w:t>
      </w:r>
      <w:r w:rsidRPr="005F3D7B">
        <w:rPr>
          <w:rFonts w:cs="Arial"/>
          <w:b/>
          <w:bCs/>
          <w:i/>
          <w:sz w:val="30"/>
          <w:szCs w:val="30"/>
        </w:rPr>
        <w:t>Please feel free to make as many copies of the guide as you need, or contact the Talking Book Program for additional copies.</w:t>
      </w:r>
    </w:p>
    <w:p w:rsidR="00B76E75" w:rsidRPr="005F3D7B" w:rsidRDefault="00B76E75" w:rsidP="00B76E75">
      <w:pPr>
        <w:spacing w:line="360" w:lineRule="atLeast"/>
        <w:ind w:firstLine="360"/>
        <w:rPr>
          <w:rFonts w:cs="Arial"/>
          <w:sz w:val="30"/>
          <w:szCs w:val="30"/>
        </w:rPr>
      </w:pPr>
      <w:r w:rsidRPr="005F3D7B">
        <w:rPr>
          <w:rFonts w:cs="Arial"/>
          <w:sz w:val="30"/>
          <w:szCs w:val="30"/>
        </w:rPr>
        <w:t xml:space="preserve">We hope this resource guide will be a meaningful aid to parents and teachers as they work with students with visual, reading, and physical disabilities. If you would like more information on registering a classroom or enrolling a child individually for service, please contact the Talking Book Program.  </w:t>
      </w:r>
    </w:p>
    <w:p w:rsidR="00B76E75" w:rsidRPr="005F3D7B" w:rsidRDefault="00B76E75" w:rsidP="00B76E75">
      <w:pPr>
        <w:spacing w:line="360" w:lineRule="atLeast"/>
        <w:ind w:firstLine="360"/>
        <w:rPr>
          <w:rFonts w:cs="Arial"/>
          <w:sz w:val="30"/>
          <w:szCs w:val="30"/>
        </w:rPr>
      </w:pPr>
      <w:r w:rsidRPr="005F3D7B">
        <w:rPr>
          <w:rFonts w:cs="Arial"/>
          <w:sz w:val="30"/>
          <w:szCs w:val="30"/>
        </w:rPr>
        <w:t>To obtain additional information regarding this resource guide, please contact the Disability Reference Coordinator.</w:t>
      </w:r>
    </w:p>
    <w:p w:rsidR="00B76E75" w:rsidRPr="005F3D7B" w:rsidRDefault="00B76E75" w:rsidP="00B76E75">
      <w:pPr>
        <w:spacing w:line="360" w:lineRule="atLeast"/>
        <w:rPr>
          <w:rFonts w:cs="Arial"/>
          <w:sz w:val="34"/>
          <w:szCs w:val="34"/>
        </w:rPr>
        <w:sectPr w:rsidR="00B76E75" w:rsidRPr="005F3D7B">
          <w:headerReference w:type="even" r:id="rId9"/>
          <w:headerReference w:type="default" r:id="rId10"/>
          <w:footnotePr>
            <w:numRestart w:val="eachPage"/>
          </w:footnotePr>
          <w:type w:val="continuous"/>
          <w:pgSz w:w="12240" w:h="15840"/>
          <w:pgMar w:top="720" w:right="720" w:bottom="720" w:left="1080" w:header="720" w:footer="720" w:gutter="0"/>
          <w:cols w:num="2" w:space="720"/>
        </w:sectPr>
      </w:pPr>
    </w:p>
    <w:p w:rsidR="00B76E75" w:rsidRPr="005F3D7B" w:rsidRDefault="00B76E75" w:rsidP="00B76E75">
      <w:pPr>
        <w:spacing w:line="360" w:lineRule="atLeast"/>
        <w:rPr>
          <w:rFonts w:cs="Arial"/>
          <w:sz w:val="34"/>
          <w:szCs w:val="34"/>
        </w:rPr>
      </w:pPr>
    </w:p>
    <w:p w:rsidR="00B76E75" w:rsidRPr="005F3D7B" w:rsidRDefault="00B76E75" w:rsidP="00B76E75">
      <w:pPr>
        <w:rPr>
          <w:rFonts w:cs="Arial"/>
          <w:sz w:val="28"/>
          <w:szCs w:val="28"/>
        </w:rPr>
      </w:pPr>
      <w:r w:rsidRPr="005F3D7B">
        <w:rPr>
          <w:rFonts w:cs="Arial"/>
          <w:sz w:val="28"/>
          <w:szCs w:val="28"/>
        </w:rPr>
        <w:br w:type="page"/>
      </w:r>
    </w:p>
    <w:p w:rsidR="00B76E75" w:rsidRPr="005F3D7B" w:rsidRDefault="00B76E75" w:rsidP="00B76E75">
      <w:pPr>
        <w:rPr>
          <w:rFonts w:cs="Arial"/>
          <w:sz w:val="36"/>
          <w:szCs w:val="36"/>
        </w:rPr>
      </w:pPr>
      <w:r w:rsidRPr="005F3D7B">
        <w:rPr>
          <w:rFonts w:cs="Arial"/>
          <w:sz w:val="36"/>
          <w:szCs w:val="36"/>
        </w:rPr>
        <w:lastRenderedPageBreak/>
        <w:t>Other services of interest to teachers and parents</w:t>
      </w:r>
    </w:p>
    <w:p w:rsidR="00B76E75" w:rsidRPr="005F3D7B" w:rsidRDefault="00B76E75" w:rsidP="00B76E75">
      <w:pPr>
        <w:rPr>
          <w:rFonts w:cs="Arial"/>
          <w:sz w:val="28"/>
          <w:szCs w:val="28"/>
        </w:rPr>
      </w:pPr>
    </w:p>
    <w:p w:rsidR="00B76E75" w:rsidRPr="005F3D7B" w:rsidRDefault="00B76E75" w:rsidP="00B76E75">
      <w:pPr>
        <w:pStyle w:val="BodyTextIndent"/>
        <w:rPr>
          <w:rFonts w:ascii="Arial" w:hAnsi="Arial" w:cs="Arial"/>
        </w:rPr>
      </w:pPr>
      <w:r w:rsidRPr="005F3D7B">
        <w:rPr>
          <w:rFonts w:ascii="Arial" w:hAnsi="Arial" w:cs="Arial"/>
        </w:rPr>
        <w:t xml:space="preserve">The Talking Book Program (TBP) is a lending library of books and magazines in alternative formats for Texans with certain disabilities. TBP loans books in Braille and large print, but 82% of the collection is on </w:t>
      </w:r>
      <w:r w:rsidRPr="004E7048">
        <w:rPr>
          <w:rFonts w:ascii="Arial" w:hAnsi="Arial" w:cs="Arial"/>
        </w:rPr>
        <w:t>cartridge</w:t>
      </w:r>
      <w:r w:rsidRPr="005F3D7B">
        <w:rPr>
          <w:rFonts w:ascii="Arial" w:hAnsi="Arial" w:cs="Arial"/>
        </w:rPr>
        <w:t xml:space="preserve">. Books and playback equipment are mailed free of charge to anyone who qualifies. </w:t>
      </w:r>
    </w:p>
    <w:p w:rsidR="00B76E75" w:rsidRPr="005F3D7B" w:rsidRDefault="00B76E75" w:rsidP="00B76E75">
      <w:pPr>
        <w:ind w:firstLine="360"/>
        <w:rPr>
          <w:rFonts w:cs="Arial"/>
          <w:sz w:val="28"/>
          <w:szCs w:val="28"/>
        </w:rPr>
      </w:pPr>
      <w:r w:rsidRPr="005F3D7B">
        <w:rPr>
          <w:rFonts w:cs="Arial"/>
          <w:sz w:val="28"/>
          <w:szCs w:val="28"/>
        </w:rPr>
        <w:t xml:space="preserve">The Talking Book Program serves Texans of all ages who are unable to read standard print because they are visually impaired, physically unable to hold a book or turn pages, or reading disabled. </w:t>
      </w:r>
    </w:p>
    <w:p w:rsidR="00B76E75" w:rsidRPr="005F3D7B" w:rsidRDefault="00B76E75" w:rsidP="00B76E75">
      <w:pPr>
        <w:ind w:firstLine="360"/>
        <w:rPr>
          <w:rFonts w:cs="Arial"/>
          <w:sz w:val="28"/>
          <w:szCs w:val="28"/>
        </w:rPr>
      </w:pPr>
      <w:r w:rsidRPr="005F3D7B">
        <w:rPr>
          <w:rFonts w:cs="Arial"/>
          <w:sz w:val="28"/>
          <w:szCs w:val="28"/>
        </w:rPr>
        <w:t>In addition to circulating books and magazines in special formats, the Talking Book Program provides a number of services to aid educators, students, and families:</w:t>
      </w:r>
    </w:p>
    <w:p w:rsidR="00B76E75" w:rsidRPr="005F3D7B" w:rsidRDefault="00B76E75" w:rsidP="00B76E75">
      <w:pPr>
        <w:rPr>
          <w:rFonts w:cs="Arial"/>
          <w:b/>
          <w:sz w:val="28"/>
          <w:szCs w:val="28"/>
        </w:rPr>
      </w:pPr>
    </w:p>
    <w:p w:rsidR="00B76E75" w:rsidRPr="005F3D7B" w:rsidRDefault="00B76E75" w:rsidP="00B76E75">
      <w:pPr>
        <w:rPr>
          <w:rFonts w:cs="Arial"/>
          <w:b/>
          <w:sz w:val="28"/>
          <w:szCs w:val="28"/>
        </w:rPr>
      </w:pPr>
      <w:r w:rsidRPr="005F3D7B">
        <w:rPr>
          <w:rFonts w:cs="Arial"/>
          <w:b/>
          <w:sz w:val="28"/>
          <w:szCs w:val="28"/>
        </w:rPr>
        <w:t xml:space="preserve">Reference Service </w:t>
      </w:r>
    </w:p>
    <w:p w:rsidR="00B76E75" w:rsidRPr="005F3D7B" w:rsidRDefault="00B76E75" w:rsidP="00B76E75">
      <w:pPr>
        <w:ind w:firstLine="360"/>
        <w:rPr>
          <w:rFonts w:cs="Arial"/>
          <w:sz w:val="28"/>
          <w:szCs w:val="28"/>
        </w:rPr>
      </w:pPr>
      <w:r w:rsidRPr="005F3D7B">
        <w:rPr>
          <w:rFonts w:cs="Arial"/>
          <w:sz w:val="28"/>
          <w:szCs w:val="28"/>
        </w:rPr>
        <w:t xml:space="preserve">The Disability Information and Referral Center staff answers questions such as where to obtain a white cane, how to contact advocacy and support groups, and what adaptive technology is available. </w:t>
      </w:r>
    </w:p>
    <w:p w:rsidR="00B76E75" w:rsidRPr="005F3D7B" w:rsidRDefault="00B76E75" w:rsidP="00B76E75">
      <w:pPr>
        <w:rPr>
          <w:rFonts w:cs="Arial"/>
          <w:b/>
          <w:sz w:val="28"/>
          <w:szCs w:val="28"/>
        </w:rPr>
      </w:pPr>
    </w:p>
    <w:p w:rsidR="00B76E75" w:rsidRPr="005F3D7B" w:rsidRDefault="00B76E75" w:rsidP="00B76E75">
      <w:pPr>
        <w:rPr>
          <w:rFonts w:cs="Arial"/>
          <w:b/>
          <w:sz w:val="28"/>
          <w:szCs w:val="28"/>
        </w:rPr>
      </w:pPr>
      <w:r w:rsidRPr="005F3D7B">
        <w:rPr>
          <w:rFonts w:cs="Arial"/>
          <w:b/>
          <w:sz w:val="28"/>
          <w:szCs w:val="28"/>
        </w:rPr>
        <w:t>Texas Reading Club</w:t>
      </w:r>
    </w:p>
    <w:p w:rsidR="00B76E75" w:rsidRPr="005F3D7B" w:rsidRDefault="00B76E75" w:rsidP="00B76E75">
      <w:pPr>
        <w:ind w:firstLine="360"/>
        <w:rPr>
          <w:rFonts w:cs="Arial"/>
          <w:sz w:val="28"/>
          <w:szCs w:val="28"/>
        </w:rPr>
      </w:pPr>
      <w:r w:rsidRPr="005F3D7B">
        <w:rPr>
          <w:rFonts w:cs="Arial"/>
          <w:sz w:val="28"/>
          <w:szCs w:val="28"/>
        </w:rPr>
        <w:t xml:space="preserve">TBP participates in the Texas State Library’s Reading Program by providing books in alternative formats for young readers who cannot read standard print due to one of the disabilities described above. </w:t>
      </w:r>
    </w:p>
    <w:p w:rsidR="00B76E75" w:rsidRPr="005F3D7B" w:rsidRDefault="00B76E75" w:rsidP="00B76E75">
      <w:pPr>
        <w:rPr>
          <w:rFonts w:cs="Arial"/>
          <w:b/>
          <w:sz w:val="28"/>
          <w:szCs w:val="28"/>
        </w:rPr>
      </w:pPr>
    </w:p>
    <w:p w:rsidR="00B76E75" w:rsidRPr="005F3D7B" w:rsidRDefault="00B76E75" w:rsidP="00B76E75">
      <w:pPr>
        <w:rPr>
          <w:rFonts w:cs="Arial"/>
          <w:b/>
          <w:sz w:val="28"/>
          <w:szCs w:val="28"/>
        </w:rPr>
      </w:pPr>
      <w:r w:rsidRPr="005F3D7B">
        <w:rPr>
          <w:rFonts w:cs="Arial"/>
          <w:b/>
          <w:sz w:val="28"/>
          <w:szCs w:val="28"/>
        </w:rPr>
        <w:t>Tours</w:t>
      </w:r>
    </w:p>
    <w:p w:rsidR="00B76E75" w:rsidRPr="005F3D7B" w:rsidRDefault="00B76E75" w:rsidP="00B76E75">
      <w:pPr>
        <w:ind w:firstLine="360"/>
        <w:rPr>
          <w:rFonts w:cs="Arial"/>
          <w:sz w:val="28"/>
          <w:szCs w:val="28"/>
        </w:rPr>
      </w:pPr>
      <w:r w:rsidRPr="005F3D7B">
        <w:rPr>
          <w:rFonts w:cs="Arial"/>
          <w:sz w:val="28"/>
          <w:szCs w:val="28"/>
        </w:rPr>
        <w:t xml:space="preserve">Individuals or groups may request a tour of TBP offices in the Lorenzo de Zavala State Archives and Library Building, 1201 Brazos, by calling the Public Awareness Coordinator in advance. </w:t>
      </w:r>
    </w:p>
    <w:p w:rsidR="00B76E75" w:rsidRPr="005F3D7B" w:rsidRDefault="00B76E75" w:rsidP="00B76E75">
      <w:pPr>
        <w:ind w:firstLine="360"/>
        <w:rPr>
          <w:rFonts w:cs="Arial"/>
          <w:sz w:val="28"/>
          <w:szCs w:val="28"/>
        </w:rPr>
      </w:pPr>
    </w:p>
    <w:p w:rsidR="00B76E75" w:rsidRPr="005F3D7B" w:rsidRDefault="00B76E75" w:rsidP="00B76E75">
      <w:pPr>
        <w:ind w:firstLine="360"/>
        <w:rPr>
          <w:rFonts w:cs="Arial"/>
          <w:sz w:val="28"/>
          <w:szCs w:val="28"/>
        </w:rPr>
      </w:pPr>
    </w:p>
    <w:p w:rsidR="00B76E75" w:rsidRPr="005F3D7B" w:rsidRDefault="00B76E75" w:rsidP="00B76E75">
      <w:pPr>
        <w:pStyle w:val="Heading1"/>
      </w:pPr>
      <w:r w:rsidRPr="005F3D7B">
        <w:t>Talking Book Program</w:t>
      </w:r>
    </w:p>
    <w:p w:rsidR="00B76E75" w:rsidRPr="005F3D7B" w:rsidRDefault="00B76E75" w:rsidP="00B76E75">
      <w:pPr>
        <w:pStyle w:val="Heading2"/>
      </w:pPr>
      <w:r w:rsidRPr="005F3D7B">
        <w:t>Texas State Library and Archives Commission</w:t>
      </w:r>
    </w:p>
    <w:p w:rsidR="00B76E75" w:rsidRPr="005F3D7B" w:rsidRDefault="00B76E75" w:rsidP="00B76E75">
      <w:pPr>
        <w:spacing w:line="360" w:lineRule="atLeast"/>
        <w:ind w:firstLine="360"/>
        <w:jc w:val="center"/>
        <w:rPr>
          <w:rFonts w:cs="Arial"/>
          <w:b/>
          <w:sz w:val="28"/>
          <w:szCs w:val="28"/>
        </w:rPr>
      </w:pPr>
      <w:r w:rsidRPr="005F3D7B">
        <w:rPr>
          <w:rFonts w:cs="Arial"/>
          <w:b/>
          <w:sz w:val="28"/>
          <w:szCs w:val="28"/>
        </w:rPr>
        <w:t>P.O. Box 12927     Austin, TX 78711-2927</w:t>
      </w:r>
    </w:p>
    <w:p w:rsidR="00B76E75" w:rsidRPr="005F3D7B" w:rsidRDefault="00B76E75" w:rsidP="00B76E75">
      <w:pPr>
        <w:spacing w:line="360" w:lineRule="atLeast"/>
        <w:ind w:firstLine="360"/>
        <w:jc w:val="center"/>
        <w:rPr>
          <w:rFonts w:cs="Arial"/>
          <w:b/>
          <w:sz w:val="28"/>
          <w:szCs w:val="28"/>
        </w:rPr>
      </w:pPr>
      <w:r w:rsidRPr="005F3D7B">
        <w:rPr>
          <w:rFonts w:cs="Arial"/>
          <w:b/>
          <w:sz w:val="28"/>
          <w:szCs w:val="28"/>
        </w:rPr>
        <w:t>1-800-252-9605   •   (512) 463-5458</w:t>
      </w:r>
    </w:p>
    <w:p w:rsidR="00B76E75" w:rsidRPr="005F3D7B" w:rsidRDefault="00B76E75" w:rsidP="00B76E75">
      <w:pPr>
        <w:spacing w:line="360" w:lineRule="atLeast"/>
        <w:ind w:firstLine="360"/>
        <w:jc w:val="center"/>
        <w:rPr>
          <w:rFonts w:cs="Arial"/>
          <w:b/>
          <w:sz w:val="28"/>
          <w:szCs w:val="28"/>
        </w:rPr>
      </w:pPr>
      <w:r w:rsidRPr="005F3D7B">
        <w:rPr>
          <w:rFonts w:cs="Arial"/>
          <w:b/>
          <w:sz w:val="28"/>
          <w:szCs w:val="28"/>
        </w:rPr>
        <w:t>fax 512-936-0685</w:t>
      </w:r>
    </w:p>
    <w:p w:rsidR="00B76E75" w:rsidRDefault="009A3788" w:rsidP="00B76E75">
      <w:pPr>
        <w:spacing w:line="360" w:lineRule="atLeast"/>
        <w:ind w:firstLine="360"/>
        <w:jc w:val="center"/>
        <w:rPr>
          <w:rFonts w:cs="Arial"/>
          <w:b/>
          <w:sz w:val="28"/>
          <w:szCs w:val="28"/>
        </w:rPr>
      </w:pPr>
      <w:hyperlink r:id="rId11" w:history="1">
        <w:r w:rsidR="00B76E75" w:rsidRPr="00F609B4">
          <w:rPr>
            <w:rStyle w:val="Hyperlink"/>
            <w:rFonts w:cs="Arial"/>
            <w:b/>
            <w:sz w:val="28"/>
            <w:szCs w:val="28"/>
          </w:rPr>
          <w:t>tbp.services@tsl.texas.gov</w:t>
        </w:r>
      </w:hyperlink>
    </w:p>
    <w:p w:rsidR="00B76E75" w:rsidRDefault="00B76E75" w:rsidP="00B76E75">
      <w:pPr>
        <w:spacing w:line="360" w:lineRule="atLeast"/>
        <w:jc w:val="center"/>
        <w:rPr>
          <w:rFonts w:cs="Arial"/>
          <w:b/>
          <w:sz w:val="28"/>
          <w:szCs w:val="28"/>
        </w:rPr>
      </w:pPr>
      <w:r>
        <w:rPr>
          <w:rFonts w:cs="Arial"/>
          <w:b/>
          <w:sz w:val="28"/>
          <w:szCs w:val="28"/>
        </w:rPr>
        <w:t xml:space="preserve">      www.TexasTalkingBooks.org</w:t>
      </w:r>
    </w:p>
    <w:p w:rsidR="00B76E75" w:rsidRDefault="00B76E75" w:rsidP="00B76E75">
      <w:pPr>
        <w:spacing w:line="360" w:lineRule="atLeast"/>
        <w:jc w:val="center"/>
        <w:rPr>
          <w:rFonts w:cs="Arial"/>
          <w:b/>
          <w:sz w:val="28"/>
          <w:szCs w:val="28"/>
        </w:rPr>
      </w:pPr>
    </w:p>
    <w:p w:rsidR="00B76E75" w:rsidRPr="00CA4C1C" w:rsidRDefault="00B76E75" w:rsidP="00B76E75">
      <w:pPr>
        <w:spacing w:line="360" w:lineRule="atLeast"/>
        <w:jc w:val="center"/>
        <w:rPr>
          <w:rFonts w:cs="Arial"/>
          <w:b/>
          <w:sz w:val="28"/>
          <w:szCs w:val="28"/>
        </w:rPr>
        <w:sectPr w:rsidR="00B76E75" w:rsidRPr="00CA4C1C">
          <w:footerReference w:type="default" r:id="rId12"/>
          <w:footnotePr>
            <w:numRestart w:val="eachPage"/>
          </w:footnotePr>
          <w:type w:val="continuous"/>
          <w:pgSz w:w="12240" w:h="15840"/>
          <w:pgMar w:top="720" w:right="720" w:bottom="720" w:left="1080" w:header="720" w:footer="182" w:gutter="0"/>
          <w:pgNumType w:start="1"/>
          <w:cols w:space="720"/>
          <w:titlePg/>
        </w:sectPr>
      </w:pPr>
    </w:p>
    <w:p w:rsidR="00B76E75" w:rsidRPr="005F3D7B" w:rsidRDefault="00B76E75" w:rsidP="00B76E75">
      <w:pPr>
        <w:pStyle w:val="Heading1"/>
        <w:rPr>
          <w:sz w:val="36"/>
        </w:rPr>
      </w:pPr>
      <w:r w:rsidRPr="005F3D7B">
        <w:rPr>
          <w:sz w:val="36"/>
        </w:rPr>
        <w:lastRenderedPageBreak/>
        <w:t>Guide to Resources on Learning Differences</w:t>
      </w:r>
    </w:p>
    <w:p w:rsidR="00B76E75" w:rsidRPr="005F3D7B" w:rsidRDefault="00B76E75" w:rsidP="00B76E75">
      <w:pPr>
        <w:rPr>
          <w:sz w:val="28"/>
        </w:rPr>
      </w:pPr>
    </w:p>
    <w:p w:rsidR="00B76E75" w:rsidRPr="005F3D7B" w:rsidRDefault="00B76E75" w:rsidP="00B76E75">
      <w:pPr>
        <w:jc w:val="center"/>
        <w:rPr>
          <w:sz w:val="28"/>
        </w:rPr>
      </w:pPr>
      <w:r w:rsidRPr="005F3D7B">
        <w:rPr>
          <w:b/>
          <w:sz w:val="28"/>
          <w:u w:val="single"/>
        </w:rPr>
        <w:t>Basic Information:</w:t>
      </w:r>
    </w:p>
    <w:p w:rsidR="00B76E75" w:rsidRPr="005F3D7B" w:rsidRDefault="00B76E75" w:rsidP="00B76E75">
      <w:pPr>
        <w:rPr>
          <w:sz w:val="28"/>
        </w:rPr>
      </w:pPr>
    </w:p>
    <w:p w:rsidR="00B76E75" w:rsidRPr="005F3D7B" w:rsidRDefault="00B76E75" w:rsidP="00B76E75">
      <w:pPr>
        <w:pStyle w:val="BodyText2"/>
        <w:rPr>
          <w:sz w:val="28"/>
        </w:rPr>
      </w:pPr>
      <w:r w:rsidRPr="005F3D7B">
        <w:rPr>
          <w:sz w:val="28"/>
        </w:rPr>
        <w:t>Before you contact any organization, make sure you know the following information:</w:t>
      </w:r>
    </w:p>
    <w:p w:rsidR="00B76E75" w:rsidRPr="005F3D7B" w:rsidRDefault="00B76E75" w:rsidP="00B76E75">
      <w:pPr>
        <w:numPr>
          <w:ilvl w:val="0"/>
          <w:numId w:val="14"/>
        </w:numPr>
        <w:rPr>
          <w:sz w:val="28"/>
        </w:rPr>
      </w:pPr>
      <w:r w:rsidRPr="005F3D7B">
        <w:rPr>
          <w:sz w:val="28"/>
        </w:rPr>
        <w:t>Child's Name</w:t>
      </w:r>
    </w:p>
    <w:p w:rsidR="00B76E75" w:rsidRPr="005F3D7B" w:rsidRDefault="00B76E75" w:rsidP="00B76E75">
      <w:pPr>
        <w:numPr>
          <w:ilvl w:val="0"/>
          <w:numId w:val="14"/>
        </w:numPr>
        <w:rPr>
          <w:sz w:val="28"/>
        </w:rPr>
      </w:pPr>
      <w:r w:rsidRPr="005F3D7B">
        <w:rPr>
          <w:sz w:val="28"/>
        </w:rPr>
        <w:t>Gender</w:t>
      </w:r>
    </w:p>
    <w:p w:rsidR="00B76E75" w:rsidRPr="005F3D7B" w:rsidRDefault="00B76E75" w:rsidP="00B76E75">
      <w:pPr>
        <w:numPr>
          <w:ilvl w:val="0"/>
          <w:numId w:val="14"/>
        </w:numPr>
        <w:rPr>
          <w:sz w:val="28"/>
        </w:rPr>
      </w:pPr>
      <w:r w:rsidRPr="005F3D7B">
        <w:rPr>
          <w:sz w:val="28"/>
        </w:rPr>
        <w:t>Age</w:t>
      </w:r>
    </w:p>
    <w:p w:rsidR="00B76E75" w:rsidRPr="005F3D7B" w:rsidRDefault="00B76E75" w:rsidP="00B76E75">
      <w:pPr>
        <w:numPr>
          <w:ilvl w:val="0"/>
          <w:numId w:val="14"/>
        </w:numPr>
        <w:rPr>
          <w:sz w:val="28"/>
        </w:rPr>
      </w:pPr>
      <w:r w:rsidRPr="005F3D7B">
        <w:rPr>
          <w:sz w:val="28"/>
        </w:rPr>
        <w:t>Current grade in school</w:t>
      </w:r>
    </w:p>
    <w:p w:rsidR="00B76E75" w:rsidRPr="005F3D7B" w:rsidRDefault="00B76E75" w:rsidP="00B76E75">
      <w:pPr>
        <w:numPr>
          <w:ilvl w:val="0"/>
          <w:numId w:val="14"/>
        </w:numPr>
        <w:rPr>
          <w:sz w:val="28"/>
        </w:rPr>
      </w:pPr>
      <w:r w:rsidRPr="005F3D7B">
        <w:rPr>
          <w:sz w:val="28"/>
        </w:rPr>
        <w:t>Current type of school attending: public, private, or home schooling</w:t>
      </w:r>
    </w:p>
    <w:p w:rsidR="00B76E75" w:rsidRPr="005F3D7B" w:rsidRDefault="00B76E75" w:rsidP="00B76E75">
      <w:pPr>
        <w:numPr>
          <w:ilvl w:val="0"/>
          <w:numId w:val="14"/>
        </w:numPr>
        <w:rPr>
          <w:sz w:val="28"/>
        </w:rPr>
      </w:pPr>
      <w:r w:rsidRPr="005F3D7B">
        <w:rPr>
          <w:sz w:val="28"/>
        </w:rPr>
        <w:t>Diagnosis (if there is one)</w:t>
      </w:r>
    </w:p>
    <w:p w:rsidR="00B76E75" w:rsidRPr="005F3D7B" w:rsidRDefault="00B76E75" w:rsidP="00B76E75">
      <w:pPr>
        <w:numPr>
          <w:ilvl w:val="0"/>
          <w:numId w:val="14"/>
        </w:numPr>
        <w:rPr>
          <w:sz w:val="28"/>
        </w:rPr>
      </w:pPr>
      <w:r w:rsidRPr="005F3D7B">
        <w:rPr>
          <w:sz w:val="28"/>
        </w:rPr>
        <w:t>Your purpose for contacting each organization; Be specific</w:t>
      </w:r>
    </w:p>
    <w:p w:rsidR="00B76E75" w:rsidRPr="005F3D7B" w:rsidRDefault="00B76E75" w:rsidP="00B76E75">
      <w:pPr>
        <w:rPr>
          <w:sz w:val="28"/>
        </w:rPr>
      </w:pPr>
    </w:p>
    <w:p w:rsidR="00B76E75" w:rsidRPr="005F3D7B" w:rsidRDefault="00B76E75" w:rsidP="00B76E75">
      <w:pPr>
        <w:rPr>
          <w:sz w:val="28"/>
        </w:rPr>
      </w:pPr>
      <w:r w:rsidRPr="005F3D7B">
        <w:rPr>
          <w:sz w:val="28"/>
        </w:rPr>
        <w:t>As you are contacting organizations, do the following:</w:t>
      </w:r>
    </w:p>
    <w:p w:rsidR="00B76E75" w:rsidRPr="005F3D7B" w:rsidRDefault="00B76E75" w:rsidP="00B76E75">
      <w:pPr>
        <w:numPr>
          <w:ilvl w:val="0"/>
          <w:numId w:val="16"/>
        </w:numPr>
        <w:rPr>
          <w:sz w:val="28"/>
        </w:rPr>
      </w:pPr>
      <w:r w:rsidRPr="005F3D7B">
        <w:rPr>
          <w:sz w:val="28"/>
        </w:rPr>
        <w:t xml:space="preserve">Maintain a file of personal and professional observations of the child. </w:t>
      </w:r>
    </w:p>
    <w:p w:rsidR="00B76E75" w:rsidRPr="00B76E75" w:rsidRDefault="00B76E75" w:rsidP="00B76E75">
      <w:pPr>
        <w:pStyle w:val="BodyText2"/>
        <w:numPr>
          <w:ilvl w:val="0"/>
          <w:numId w:val="16"/>
        </w:numPr>
        <w:rPr>
          <w:b w:val="0"/>
          <w:sz w:val="28"/>
        </w:rPr>
      </w:pPr>
      <w:r w:rsidRPr="00B76E75">
        <w:rPr>
          <w:b w:val="0"/>
          <w:sz w:val="28"/>
        </w:rPr>
        <w:t>Keep a log of contacts. Include this information:</w:t>
      </w:r>
    </w:p>
    <w:p w:rsidR="00B76E75" w:rsidRPr="005F3D7B" w:rsidRDefault="00B76E75" w:rsidP="00B76E75">
      <w:pPr>
        <w:numPr>
          <w:ilvl w:val="1"/>
          <w:numId w:val="16"/>
        </w:numPr>
        <w:rPr>
          <w:sz w:val="28"/>
        </w:rPr>
      </w:pPr>
      <w:r w:rsidRPr="005F3D7B">
        <w:rPr>
          <w:sz w:val="28"/>
        </w:rPr>
        <w:t>the organization contacted</w:t>
      </w:r>
    </w:p>
    <w:p w:rsidR="00B76E75" w:rsidRPr="005F3D7B" w:rsidRDefault="00B76E75" w:rsidP="00B76E75">
      <w:pPr>
        <w:numPr>
          <w:ilvl w:val="1"/>
          <w:numId w:val="16"/>
        </w:numPr>
        <w:rPr>
          <w:sz w:val="28"/>
        </w:rPr>
      </w:pPr>
      <w:r w:rsidRPr="005F3D7B">
        <w:rPr>
          <w:sz w:val="28"/>
        </w:rPr>
        <w:t>time/date</w:t>
      </w:r>
    </w:p>
    <w:p w:rsidR="00B76E75" w:rsidRPr="005F3D7B" w:rsidRDefault="00B76E75" w:rsidP="00B76E75">
      <w:pPr>
        <w:numPr>
          <w:ilvl w:val="1"/>
          <w:numId w:val="16"/>
        </w:numPr>
        <w:rPr>
          <w:sz w:val="28"/>
        </w:rPr>
      </w:pPr>
      <w:r w:rsidRPr="005F3D7B">
        <w:rPr>
          <w:sz w:val="28"/>
        </w:rPr>
        <w:t>the specific person you communicated with</w:t>
      </w:r>
    </w:p>
    <w:p w:rsidR="00B76E75" w:rsidRPr="005F3D7B" w:rsidRDefault="00B76E75" w:rsidP="00B76E75">
      <w:pPr>
        <w:numPr>
          <w:ilvl w:val="1"/>
          <w:numId w:val="16"/>
        </w:numPr>
        <w:rPr>
          <w:sz w:val="28"/>
        </w:rPr>
      </w:pPr>
      <w:r w:rsidRPr="005F3D7B">
        <w:rPr>
          <w:sz w:val="28"/>
        </w:rPr>
        <w:t>either write a brief summary of the conversation or save the correspondence received.</w:t>
      </w:r>
    </w:p>
    <w:p w:rsidR="00B76E75" w:rsidRPr="005F3D7B" w:rsidRDefault="00B76E75" w:rsidP="00B76E75">
      <w:pPr>
        <w:numPr>
          <w:ilvl w:val="0"/>
          <w:numId w:val="16"/>
        </w:numPr>
        <w:rPr>
          <w:sz w:val="28"/>
        </w:rPr>
      </w:pPr>
      <w:r w:rsidRPr="005F3D7B">
        <w:rPr>
          <w:sz w:val="28"/>
        </w:rPr>
        <w:t xml:space="preserve">Read books and articles on the topic. </w:t>
      </w:r>
    </w:p>
    <w:p w:rsidR="00B76E75" w:rsidRPr="005F3D7B" w:rsidRDefault="00B76E75" w:rsidP="00B76E75">
      <w:pPr>
        <w:numPr>
          <w:ilvl w:val="0"/>
          <w:numId w:val="16"/>
        </w:numPr>
        <w:rPr>
          <w:sz w:val="28"/>
        </w:rPr>
      </w:pPr>
      <w:r w:rsidRPr="005F3D7B">
        <w:rPr>
          <w:sz w:val="28"/>
        </w:rPr>
        <w:t>Attend conferences when possible.</w:t>
      </w:r>
    </w:p>
    <w:p w:rsidR="00B76E75" w:rsidRPr="005F3D7B" w:rsidRDefault="00B76E75" w:rsidP="00B76E75">
      <w:pPr>
        <w:numPr>
          <w:ilvl w:val="0"/>
          <w:numId w:val="16"/>
        </w:numPr>
        <w:rPr>
          <w:sz w:val="28"/>
        </w:rPr>
      </w:pPr>
      <w:r w:rsidRPr="005F3D7B">
        <w:rPr>
          <w:sz w:val="28"/>
        </w:rPr>
        <w:t>Subscribe to newsletters.</w:t>
      </w:r>
    </w:p>
    <w:p w:rsidR="00B76E75" w:rsidRPr="005F3D7B" w:rsidRDefault="00B76E75" w:rsidP="00B76E75">
      <w:pPr>
        <w:numPr>
          <w:ilvl w:val="0"/>
          <w:numId w:val="16"/>
        </w:numPr>
        <w:rPr>
          <w:sz w:val="28"/>
        </w:rPr>
      </w:pPr>
      <w:r w:rsidRPr="005F3D7B">
        <w:rPr>
          <w:sz w:val="28"/>
        </w:rPr>
        <w:t>Network in person and online.</w:t>
      </w:r>
    </w:p>
    <w:p w:rsidR="00B76E75" w:rsidRPr="005F3D7B" w:rsidRDefault="00B76E75" w:rsidP="00B76E75">
      <w:pPr>
        <w:rPr>
          <w:sz w:val="28"/>
        </w:rPr>
      </w:pPr>
    </w:p>
    <w:p w:rsidR="00B76E75" w:rsidRPr="005F3D7B" w:rsidRDefault="00B76E75" w:rsidP="00B76E75">
      <w:pPr>
        <w:rPr>
          <w:sz w:val="28"/>
        </w:rPr>
      </w:pPr>
      <w:r w:rsidRPr="005F3D7B">
        <w:rPr>
          <w:b/>
          <w:sz w:val="28"/>
        </w:rPr>
        <w:t>NOTE</w:t>
      </w:r>
      <w:r w:rsidRPr="005F3D7B">
        <w:rPr>
          <w:sz w:val="28"/>
        </w:rPr>
        <w:t xml:space="preserve">: The field of Learning Disabilities is very broad and constantly changing. The key is to find what methods and resources work best for your child/student. </w:t>
      </w:r>
    </w:p>
    <w:p w:rsidR="00B76E75" w:rsidRPr="005F3D7B" w:rsidRDefault="00B76E75" w:rsidP="00B76E75">
      <w:pPr>
        <w:rPr>
          <w:sz w:val="28"/>
        </w:rPr>
      </w:pPr>
    </w:p>
    <w:p w:rsidR="00B76E75" w:rsidRPr="005F3D7B" w:rsidRDefault="00B76E75" w:rsidP="00B76E75">
      <w:pPr>
        <w:jc w:val="center"/>
        <w:rPr>
          <w:sz w:val="28"/>
        </w:rPr>
      </w:pPr>
      <w:r w:rsidRPr="005F3D7B">
        <w:rPr>
          <w:b/>
          <w:sz w:val="28"/>
          <w:u w:val="single"/>
        </w:rPr>
        <w:t>Specialists in the Field:</w:t>
      </w:r>
    </w:p>
    <w:p w:rsidR="00B76E75" w:rsidRPr="005F3D7B" w:rsidRDefault="00B76E75" w:rsidP="00B76E75">
      <w:pPr>
        <w:rPr>
          <w:sz w:val="28"/>
        </w:rPr>
      </w:pPr>
    </w:p>
    <w:p w:rsidR="00B76E75" w:rsidRPr="005F3D7B" w:rsidRDefault="00B76E75" w:rsidP="00B76E75">
      <w:pPr>
        <w:numPr>
          <w:ilvl w:val="0"/>
          <w:numId w:val="22"/>
        </w:numPr>
        <w:rPr>
          <w:sz w:val="28"/>
        </w:rPr>
      </w:pPr>
      <w:r w:rsidRPr="005F3D7B">
        <w:rPr>
          <w:b/>
          <w:sz w:val="28"/>
        </w:rPr>
        <w:t>Attorney</w:t>
      </w:r>
      <w:r w:rsidRPr="005F3D7B">
        <w:rPr>
          <w:sz w:val="28"/>
        </w:rPr>
        <w:t>: legal assistance</w:t>
      </w:r>
    </w:p>
    <w:p w:rsidR="00B76E75" w:rsidRPr="005F3D7B" w:rsidRDefault="00B76E75" w:rsidP="00B76E75">
      <w:pPr>
        <w:numPr>
          <w:ilvl w:val="0"/>
          <w:numId w:val="22"/>
        </w:numPr>
        <w:rPr>
          <w:sz w:val="28"/>
        </w:rPr>
      </w:pPr>
      <w:r w:rsidRPr="005F3D7B">
        <w:rPr>
          <w:b/>
          <w:sz w:val="28"/>
        </w:rPr>
        <w:t>Advocate</w:t>
      </w:r>
      <w:r w:rsidRPr="005F3D7B">
        <w:rPr>
          <w:sz w:val="28"/>
        </w:rPr>
        <w:t>: representation in legal issues</w:t>
      </w:r>
    </w:p>
    <w:p w:rsidR="00B76E75" w:rsidRPr="005F3D7B" w:rsidRDefault="00B76E75" w:rsidP="00B76E75">
      <w:pPr>
        <w:numPr>
          <w:ilvl w:val="0"/>
          <w:numId w:val="22"/>
        </w:numPr>
        <w:rPr>
          <w:sz w:val="28"/>
        </w:rPr>
      </w:pPr>
      <w:r w:rsidRPr="005F3D7B">
        <w:rPr>
          <w:b/>
          <w:sz w:val="28"/>
        </w:rPr>
        <w:t>Audiologist</w:t>
      </w:r>
      <w:r w:rsidRPr="005F3D7B">
        <w:rPr>
          <w:sz w:val="28"/>
        </w:rPr>
        <w:t xml:space="preserve">: diagnoses hearing loss </w:t>
      </w:r>
    </w:p>
    <w:p w:rsidR="00B76E75" w:rsidRPr="005F3D7B" w:rsidRDefault="00B76E75" w:rsidP="00B76E75">
      <w:pPr>
        <w:numPr>
          <w:ilvl w:val="0"/>
          <w:numId w:val="22"/>
        </w:numPr>
        <w:rPr>
          <w:sz w:val="28"/>
        </w:rPr>
      </w:pPr>
      <w:r w:rsidRPr="005F3D7B">
        <w:rPr>
          <w:b/>
          <w:sz w:val="28"/>
        </w:rPr>
        <w:t>Child psychiatrist</w:t>
      </w:r>
      <w:r w:rsidRPr="005F3D7B">
        <w:rPr>
          <w:sz w:val="28"/>
        </w:rPr>
        <w:t>: behavioral and emotional assessment and treatment; can prescribe medication</w:t>
      </w:r>
    </w:p>
    <w:p w:rsidR="00B76E75" w:rsidRPr="005F3D7B" w:rsidRDefault="00B76E75" w:rsidP="00B76E75">
      <w:pPr>
        <w:numPr>
          <w:ilvl w:val="0"/>
          <w:numId w:val="22"/>
        </w:numPr>
        <w:rPr>
          <w:sz w:val="28"/>
        </w:rPr>
      </w:pPr>
      <w:r w:rsidRPr="005F3D7B">
        <w:rPr>
          <w:b/>
          <w:sz w:val="28"/>
        </w:rPr>
        <w:t xml:space="preserve">Clinical psychologist: </w:t>
      </w:r>
      <w:r w:rsidRPr="005F3D7B">
        <w:rPr>
          <w:sz w:val="28"/>
        </w:rPr>
        <w:t>non-medical diagnosis and therapeutic treatment of behavioral and emotional problems</w:t>
      </w:r>
    </w:p>
    <w:p w:rsidR="00B76E75" w:rsidRPr="005F3D7B" w:rsidRDefault="00B76E75" w:rsidP="00B76E75">
      <w:pPr>
        <w:numPr>
          <w:ilvl w:val="0"/>
          <w:numId w:val="22"/>
        </w:numPr>
        <w:rPr>
          <w:sz w:val="28"/>
        </w:rPr>
      </w:pPr>
      <w:r w:rsidRPr="005F3D7B">
        <w:rPr>
          <w:b/>
          <w:sz w:val="28"/>
        </w:rPr>
        <w:t>Developmental behavioral pediatrician</w:t>
      </w:r>
      <w:r w:rsidRPr="005F3D7B">
        <w:rPr>
          <w:sz w:val="28"/>
        </w:rPr>
        <w:t>: diagnosis and treatment of developmental disorders; can prescribe medication</w:t>
      </w:r>
    </w:p>
    <w:p w:rsidR="00B76E75" w:rsidRPr="005F3D7B" w:rsidRDefault="00B76E75" w:rsidP="00B76E75">
      <w:pPr>
        <w:numPr>
          <w:ilvl w:val="0"/>
          <w:numId w:val="22"/>
        </w:numPr>
        <w:rPr>
          <w:sz w:val="28"/>
        </w:rPr>
      </w:pPr>
      <w:r w:rsidRPr="005F3D7B">
        <w:rPr>
          <w:b/>
          <w:sz w:val="28"/>
        </w:rPr>
        <w:lastRenderedPageBreak/>
        <w:t>Educational psychologist</w:t>
      </w:r>
      <w:r w:rsidRPr="005F3D7B">
        <w:rPr>
          <w:sz w:val="28"/>
        </w:rPr>
        <w:t>: prepares and conducts psychological and educational assessments</w:t>
      </w:r>
    </w:p>
    <w:p w:rsidR="00B76E75" w:rsidRPr="005F3D7B" w:rsidRDefault="00B76E75" w:rsidP="00B76E75">
      <w:pPr>
        <w:numPr>
          <w:ilvl w:val="0"/>
          <w:numId w:val="22"/>
        </w:numPr>
        <w:rPr>
          <w:sz w:val="28"/>
        </w:rPr>
      </w:pPr>
      <w:r w:rsidRPr="005F3D7B">
        <w:rPr>
          <w:b/>
          <w:sz w:val="28"/>
        </w:rPr>
        <w:t>Educational therapist</w:t>
      </w:r>
      <w:r w:rsidRPr="005F3D7B">
        <w:rPr>
          <w:sz w:val="28"/>
        </w:rPr>
        <w:t>: assesses educational needs and implements programs</w:t>
      </w:r>
    </w:p>
    <w:p w:rsidR="00B76E75" w:rsidRPr="005F3D7B" w:rsidRDefault="00B76E75" w:rsidP="00B76E75">
      <w:pPr>
        <w:numPr>
          <w:ilvl w:val="0"/>
          <w:numId w:val="22"/>
        </w:numPr>
        <w:rPr>
          <w:sz w:val="28"/>
        </w:rPr>
      </w:pPr>
      <w:r w:rsidRPr="005F3D7B">
        <w:rPr>
          <w:b/>
          <w:sz w:val="28"/>
        </w:rPr>
        <w:t>Neurologist</w:t>
      </w:r>
      <w:r w:rsidRPr="005F3D7B">
        <w:rPr>
          <w:sz w:val="28"/>
        </w:rPr>
        <w:t>: diagnosis and treatment of brain and nervous system problems; can prescribe medication</w:t>
      </w:r>
    </w:p>
    <w:p w:rsidR="00B76E75" w:rsidRPr="005F3D7B" w:rsidRDefault="00B76E75" w:rsidP="00B76E75">
      <w:pPr>
        <w:numPr>
          <w:ilvl w:val="0"/>
          <w:numId w:val="22"/>
        </w:numPr>
        <w:rPr>
          <w:sz w:val="28"/>
        </w:rPr>
      </w:pPr>
      <w:r w:rsidRPr="005F3D7B">
        <w:rPr>
          <w:b/>
          <w:sz w:val="28"/>
        </w:rPr>
        <w:t>Neuropsychologist</w:t>
      </w:r>
      <w:r w:rsidRPr="005F3D7B">
        <w:rPr>
          <w:sz w:val="28"/>
        </w:rPr>
        <w:t>: conducts psychological tests and assesses brain functioning</w:t>
      </w:r>
    </w:p>
    <w:p w:rsidR="00B76E75" w:rsidRPr="005F3D7B" w:rsidRDefault="00B76E75" w:rsidP="00B76E75">
      <w:pPr>
        <w:numPr>
          <w:ilvl w:val="0"/>
          <w:numId w:val="22"/>
        </w:numPr>
        <w:rPr>
          <w:sz w:val="28"/>
        </w:rPr>
      </w:pPr>
      <w:r w:rsidRPr="005F3D7B">
        <w:rPr>
          <w:b/>
          <w:sz w:val="28"/>
        </w:rPr>
        <w:t xml:space="preserve">Occupational therapist: </w:t>
      </w:r>
      <w:r w:rsidRPr="005F3D7B">
        <w:rPr>
          <w:sz w:val="28"/>
        </w:rPr>
        <w:t>provides assessment and treatment in the areas of muscle strength, motor or sensory coordination</w:t>
      </w:r>
    </w:p>
    <w:p w:rsidR="00B76E75" w:rsidRPr="005F3D7B" w:rsidRDefault="00B76E75" w:rsidP="00B76E75">
      <w:pPr>
        <w:numPr>
          <w:ilvl w:val="0"/>
          <w:numId w:val="22"/>
        </w:numPr>
        <w:rPr>
          <w:sz w:val="28"/>
        </w:rPr>
      </w:pPr>
      <w:r w:rsidRPr="005F3D7B">
        <w:rPr>
          <w:b/>
          <w:sz w:val="28"/>
        </w:rPr>
        <w:t>Pediatrician</w:t>
      </w:r>
      <w:r w:rsidRPr="005F3D7B">
        <w:rPr>
          <w:sz w:val="28"/>
        </w:rPr>
        <w:t>: primary care of children; can prescribe medication</w:t>
      </w:r>
    </w:p>
    <w:p w:rsidR="00B76E75" w:rsidRPr="005F3D7B" w:rsidRDefault="00B76E75" w:rsidP="00B76E75">
      <w:pPr>
        <w:numPr>
          <w:ilvl w:val="0"/>
          <w:numId w:val="22"/>
        </w:numPr>
        <w:rPr>
          <w:sz w:val="28"/>
        </w:rPr>
      </w:pPr>
      <w:r w:rsidRPr="005F3D7B">
        <w:rPr>
          <w:b/>
          <w:sz w:val="28"/>
        </w:rPr>
        <w:t>Social worker</w:t>
      </w:r>
      <w:r w:rsidRPr="005F3D7B">
        <w:rPr>
          <w:sz w:val="28"/>
        </w:rPr>
        <w:t>: counseling</w:t>
      </w:r>
    </w:p>
    <w:p w:rsidR="00B76E75" w:rsidRPr="005F3D7B" w:rsidRDefault="00B76E75" w:rsidP="00B76E75">
      <w:pPr>
        <w:numPr>
          <w:ilvl w:val="0"/>
          <w:numId w:val="22"/>
        </w:numPr>
        <w:rPr>
          <w:sz w:val="28"/>
        </w:rPr>
      </w:pPr>
      <w:r w:rsidRPr="005F3D7B">
        <w:rPr>
          <w:b/>
          <w:sz w:val="28"/>
        </w:rPr>
        <w:t>Speech and language therapist</w:t>
      </w:r>
      <w:r w:rsidRPr="005F3D7B">
        <w:rPr>
          <w:sz w:val="28"/>
        </w:rPr>
        <w:t>: assessment and treatment of communication disorders</w:t>
      </w:r>
    </w:p>
    <w:p w:rsidR="00B76E75" w:rsidRPr="005F3D7B" w:rsidRDefault="00B76E75" w:rsidP="00B76E75">
      <w:pPr>
        <w:numPr>
          <w:ilvl w:val="0"/>
          <w:numId w:val="22"/>
        </w:numPr>
        <w:rPr>
          <w:sz w:val="28"/>
        </w:rPr>
      </w:pPr>
      <w:r w:rsidRPr="005F3D7B">
        <w:rPr>
          <w:b/>
          <w:sz w:val="28"/>
        </w:rPr>
        <w:t>Tutor</w:t>
      </w:r>
      <w:r w:rsidRPr="005F3D7B">
        <w:rPr>
          <w:sz w:val="28"/>
        </w:rPr>
        <w:t>: provides academic assistance and support in one or more subject areas</w:t>
      </w:r>
    </w:p>
    <w:p w:rsidR="00B76E75" w:rsidRPr="005F3D7B" w:rsidRDefault="00B76E75" w:rsidP="00B76E75">
      <w:pPr>
        <w:rPr>
          <w:sz w:val="28"/>
        </w:rPr>
      </w:pPr>
    </w:p>
    <w:p w:rsidR="00B76E75" w:rsidRPr="005F3D7B" w:rsidRDefault="00B76E75" w:rsidP="00B76E75">
      <w:pPr>
        <w:ind w:left="360"/>
        <w:jc w:val="center"/>
        <w:rPr>
          <w:b/>
          <w:sz w:val="28"/>
          <w:u w:val="single"/>
        </w:rPr>
      </w:pPr>
      <w:r w:rsidRPr="005F3D7B">
        <w:rPr>
          <w:b/>
          <w:sz w:val="28"/>
          <w:u w:val="single"/>
        </w:rPr>
        <w:t>Basic Terminology:</w:t>
      </w:r>
    </w:p>
    <w:p w:rsidR="00B76E75" w:rsidRPr="005F3D7B" w:rsidRDefault="00B76E75" w:rsidP="00B76E75">
      <w:pPr>
        <w:rPr>
          <w:b/>
          <w:sz w:val="28"/>
          <w:u w:val="single"/>
        </w:rPr>
      </w:pPr>
    </w:p>
    <w:p w:rsidR="00B76E75" w:rsidRPr="005F3D7B" w:rsidRDefault="00B76E75" w:rsidP="00B76E75">
      <w:pPr>
        <w:numPr>
          <w:ilvl w:val="0"/>
          <w:numId w:val="22"/>
        </w:numPr>
        <w:rPr>
          <w:sz w:val="28"/>
        </w:rPr>
      </w:pPr>
      <w:r w:rsidRPr="005F3D7B">
        <w:rPr>
          <w:b/>
          <w:sz w:val="28"/>
        </w:rPr>
        <w:t>Attention Deficit Disorder (ADD)</w:t>
      </w:r>
      <w:r w:rsidRPr="005F3D7B">
        <w:rPr>
          <w:sz w:val="28"/>
        </w:rPr>
        <w:t xml:space="preserve"> - A severe difficulty in focusing and maintaining attention. Often leads to learning and behavior problems at home, school, and work. Also called Attention Deficit Hyperactivity Disorder (ADHD).</w:t>
      </w:r>
    </w:p>
    <w:p w:rsidR="00B76E75" w:rsidRPr="005F3D7B" w:rsidRDefault="00B76E75" w:rsidP="00B76E75">
      <w:pPr>
        <w:numPr>
          <w:ilvl w:val="0"/>
          <w:numId w:val="22"/>
        </w:numPr>
        <w:rPr>
          <w:sz w:val="28"/>
        </w:rPr>
      </w:pPr>
      <w:r w:rsidRPr="005F3D7B">
        <w:rPr>
          <w:b/>
          <w:sz w:val="28"/>
        </w:rPr>
        <w:t xml:space="preserve">Brain Injury - </w:t>
      </w:r>
      <w:r w:rsidRPr="005F3D7B">
        <w:rPr>
          <w:sz w:val="28"/>
        </w:rPr>
        <w:t>The physical damage to brain tissue or structure that occurs before, during, or after birth that is verified by EEG, MRI, CAT, or a similar examination, rather than by observation of performance. When caused by an accident, the damage may be called Traumatic Brain Injury (TBI).</w:t>
      </w:r>
    </w:p>
    <w:p w:rsidR="00B76E75" w:rsidRPr="005F3D7B" w:rsidRDefault="00B76E75" w:rsidP="00B76E75">
      <w:pPr>
        <w:numPr>
          <w:ilvl w:val="0"/>
          <w:numId w:val="22"/>
        </w:numPr>
        <w:rPr>
          <w:sz w:val="28"/>
        </w:rPr>
      </w:pPr>
      <w:r w:rsidRPr="005F3D7B">
        <w:rPr>
          <w:b/>
          <w:sz w:val="28"/>
        </w:rPr>
        <w:t>Developmental Aphasia</w:t>
      </w:r>
      <w:r w:rsidRPr="005F3D7B">
        <w:rPr>
          <w:sz w:val="28"/>
        </w:rPr>
        <w:t xml:space="preserve"> - A severe language disorder that is presumed to be due to brain injury rather than because of a developmental delay in the normal acquisition of language.</w:t>
      </w:r>
    </w:p>
    <w:p w:rsidR="00B76E75" w:rsidRPr="005F3D7B" w:rsidRDefault="00B76E75" w:rsidP="00B76E75">
      <w:pPr>
        <w:numPr>
          <w:ilvl w:val="0"/>
          <w:numId w:val="22"/>
        </w:numPr>
        <w:rPr>
          <w:sz w:val="28"/>
        </w:rPr>
      </w:pPr>
      <w:r w:rsidRPr="005F3D7B">
        <w:rPr>
          <w:b/>
          <w:sz w:val="28"/>
        </w:rPr>
        <w:t>Dyscalculia</w:t>
      </w:r>
      <w:r w:rsidRPr="005F3D7B">
        <w:rPr>
          <w:sz w:val="28"/>
        </w:rPr>
        <w:t xml:space="preserve"> - A severe difficulty in understanding and using symbols or functions needed for success in mathematics.</w:t>
      </w:r>
    </w:p>
    <w:p w:rsidR="00B76E75" w:rsidRPr="005F3D7B" w:rsidRDefault="00B76E75" w:rsidP="00B76E75">
      <w:pPr>
        <w:numPr>
          <w:ilvl w:val="0"/>
          <w:numId w:val="22"/>
        </w:numPr>
        <w:rPr>
          <w:sz w:val="28"/>
        </w:rPr>
      </w:pPr>
      <w:r w:rsidRPr="005F3D7B">
        <w:rPr>
          <w:b/>
          <w:sz w:val="28"/>
        </w:rPr>
        <w:t>Dysgraphia</w:t>
      </w:r>
      <w:r w:rsidRPr="005F3D7B">
        <w:rPr>
          <w:sz w:val="28"/>
        </w:rPr>
        <w:t xml:space="preserve"> - A severe difficulty in producing handwriting that is legible and written at an age-appropriate speed.</w:t>
      </w:r>
    </w:p>
    <w:p w:rsidR="00B76E75" w:rsidRPr="005F3D7B" w:rsidRDefault="00B76E75" w:rsidP="00B76E75">
      <w:pPr>
        <w:numPr>
          <w:ilvl w:val="0"/>
          <w:numId w:val="22"/>
        </w:numPr>
        <w:rPr>
          <w:sz w:val="28"/>
        </w:rPr>
      </w:pPr>
      <w:r w:rsidRPr="005F3D7B">
        <w:rPr>
          <w:b/>
          <w:sz w:val="28"/>
        </w:rPr>
        <w:t>Dyslexia</w:t>
      </w:r>
      <w:r w:rsidRPr="005F3D7B">
        <w:rPr>
          <w:sz w:val="28"/>
        </w:rPr>
        <w:t xml:space="preserve"> - A severe difficulty in understanding or using one or more areas of language, including listening, speaking, reading, writing, and spelling.</w:t>
      </w:r>
    </w:p>
    <w:p w:rsidR="00B76E75" w:rsidRPr="005F3D7B" w:rsidRDefault="00B76E75" w:rsidP="00B76E75">
      <w:pPr>
        <w:numPr>
          <w:ilvl w:val="0"/>
          <w:numId w:val="22"/>
        </w:numPr>
        <w:tabs>
          <w:tab w:val="clear" w:pos="720"/>
        </w:tabs>
        <w:rPr>
          <w:sz w:val="28"/>
        </w:rPr>
      </w:pPr>
      <w:r w:rsidRPr="005F3D7B">
        <w:rPr>
          <w:b/>
          <w:sz w:val="28"/>
        </w:rPr>
        <w:t>Dysnomia</w:t>
      </w:r>
      <w:r w:rsidRPr="005F3D7B">
        <w:rPr>
          <w:sz w:val="28"/>
        </w:rPr>
        <w:t xml:space="preserve"> - A marked difficulty in remembering names or recalling words needed for oral or written language.</w:t>
      </w:r>
    </w:p>
    <w:p w:rsidR="00B76E75" w:rsidRPr="005F3D7B" w:rsidRDefault="00B76E75" w:rsidP="00B76E75">
      <w:pPr>
        <w:numPr>
          <w:ilvl w:val="0"/>
          <w:numId w:val="22"/>
        </w:numPr>
        <w:tabs>
          <w:tab w:val="clear" w:pos="720"/>
          <w:tab w:val="left" w:pos="0"/>
        </w:tabs>
        <w:rPr>
          <w:sz w:val="28"/>
        </w:rPr>
      </w:pPr>
      <w:r w:rsidRPr="005F3D7B">
        <w:rPr>
          <w:b/>
          <w:sz w:val="28"/>
        </w:rPr>
        <w:t>Dyspraxia</w:t>
      </w:r>
      <w:r w:rsidRPr="005F3D7B">
        <w:rPr>
          <w:sz w:val="28"/>
        </w:rPr>
        <w:t xml:space="preserve"> - A severe difficulty in performing drawing, writing, buttoning, and other tasks requiring fine motor skill, or in sequencing the necessary movements.</w:t>
      </w:r>
    </w:p>
    <w:p w:rsidR="00B76E75" w:rsidRPr="005F3D7B" w:rsidRDefault="00B76E75" w:rsidP="00B76E75">
      <w:pPr>
        <w:tabs>
          <w:tab w:val="left" w:pos="0"/>
        </w:tabs>
        <w:rPr>
          <w:sz w:val="28"/>
        </w:rPr>
      </w:pPr>
    </w:p>
    <w:p w:rsidR="00B76E75" w:rsidRPr="005F3D7B" w:rsidRDefault="00B76E75" w:rsidP="00B76E75">
      <w:pPr>
        <w:tabs>
          <w:tab w:val="left" w:pos="0"/>
        </w:tabs>
        <w:rPr>
          <w:sz w:val="28"/>
        </w:rPr>
      </w:pPr>
    </w:p>
    <w:p w:rsidR="00B76E75" w:rsidRPr="005F3D7B" w:rsidRDefault="00B76E75" w:rsidP="00B76E75">
      <w:pPr>
        <w:tabs>
          <w:tab w:val="left" w:pos="0"/>
        </w:tabs>
        <w:ind w:left="360"/>
        <w:rPr>
          <w:sz w:val="28"/>
        </w:rPr>
      </w:pPr>
    </w:p>
    <w:p w:rsidR="00B76E75" w:rsidRPr="005F3D7B" w:rsidRDefault="00B76E75" w:rsidP="00B76E75">
      <w:pPr>
        <w:jc w:val="center"/>
        <w:rPr>
          <w:sz w:val="28"/>
        </w:rPr>
      </w:pPr>
      <w:r w:rsidRPr="005F3D7B">
        <w:rPr>
          <w:b/>
          <w:sz w:val="28"/>
          <w:u w:val="single"/>
        </w:rPr>
        <w:t>Main National Organizations</w:t>
      </w:r>
      <w:r w:rsidRPr="005F3D7B">
        <w:rPr>
          <w:sz w:val="28"/>
        </w:rPr>
        <w:t>:</w:t>
      </w:r>
    </w:p>
    <w:p w:rsidR="00B76E75" w:rsidRPr="005F3D7B" w:rsidRDefault="00B76E75" w:rsidP="00B76E75">
      <w:pPr>
        <w:rPr>
          <w:sz w:val="28"/>
        </w:rPr>
      </w:pPr>
    </w:p>
    <w:p w:rsidR="00B76E75" w:rsidRPr="005F3D7B" w:rsidRDefault="00B76E75" w:rsidP="00B76E75">
      <w:pPr>
        <w:pStyle w:val="List"/>
        <w:rPr>
          <w:sz w:val="28"/>
        </w:rPr>
        <w:sectPr w:rsidR="00B76E75" w:rsidRPr="005F3D7B">
          <w:footerReference w:type="even" r:id="rId13"/>
          <w:footerReference w:type="default" r:id="rId14"/>
          <w:footnotePr>
            <w:numRestart w:val="eachPage"/>
          </w:footnotePr>
          <w:pgSz w:w="12240" w:h="15840"/>
          <w:pgMar w:top="450" w:right="810" w:bottom="540" w:left="1170" w:header="720" w:footer="720" w:gutter="0"/>
          <w:cols w:space="720" w:equalWidth="0">
            <w:col w:w="10260"/>
          </w:cols>
        </w:sectPr>
      </w:pPr>
    </w:p>
    <w:p w:rsidR="00B76E75" w:rsidRDefault="00B76E75" w:rsidP="00B76E75">
      <w:pPr>
        <w:pStyle w:val="List"/>
        <w:rPr>
          <w:sz w:val="28"/>
        </w:rPr>
      </w:pPr>
      <w:r w:rsidRPr="005F3D7B">
        <w:rPr>
          <w:sz w:val="28"/>
        </w:rPr>
        <w:lastRenderedPageBreak/>
        <w:t>Children and Adults with ADD (CHADD)</w:t>
      </w:r>
    </w:p>
    <w:p w:rsidR="00B76E75" w:rsidRPr="002458B5" w:rsidRDefault="00B76E75" w:rsidP="00B76E75">
      <w:pPr>
        <w:pStyle w:val="List"/>
        <w:rPr>
          <w:rFonts w:cs="Arial"/>
          <w:sz w:val="28"/>
          <w:szCs w:val="28"/>
        </w:rPr>
      </w:pPr>
      <w:r w:rsidRPr="002458B5">
        <w:rPr>
          <w:rFonts w:cs="Arial"/>
          <w:sz w:val="28"/>
          <w:szCs w:val="28"/>
        </w:rPr>
        <w:t>4601 Presidents Drive, Suite 300</w:t>
      </w:r>
    </w:p>
    <w:p w:rsidR="00B76E75" w:rsidRPr="002458B5" w:rsidRDefault="00B76E75" w:rsidP="00B76E75">
      <w:pPr>
        <w:pStyle w:val="List"/>
        <w:rPr>
          <w:sz w:val="28"/>
        </w:rPr>
      </w:pPr>
      <w:r w:rsidRPr="002458B5">
        <w:rPr>
          <w:rFonts w:cs="Arial"/>
          <w:sz w:val="28"/>
          <w:szCs w:val="28"/>
        </w:rPr>
        <w:t>Lanham, MD 20706</w:t>
      </w:r>
    </w:p>
    <w:p w:rsidR="00B76E75" w:rsidRPr="005F3D7B" w:rsidRDefault="00B76E75" w:rsidP="00B76E75">
      <w:pPr>
        <w:pStyle w:val="List"/>
        <w:rPr>
          <w:sz w:val="28"/>
        </w:rPr>
      </w:pPr>
      <w:r w:rsidRPr="005F3D7B">
        <w:rPr>
          <w:sz w:val="28"/>
        </w:rPr>
        <w:t>301-306-7070</w:t>
      </w:r>
    </w:p>
    <w:p w:rsidR="00B76E75" w:rsidRPr="005F3D7B" w:rsidRDefault="00B76E75" w:rsidP="00B76E75">
      <w:pPr>
        <w:pStyle w:val="List"/>
        <w:ind w:left="0" w:firstLine="0"/>
        <w:rPr>
          <w:sz w:val="28"/>
        </w:rPr>
      </w:pPr>
      <w:r w:rsidRPr="005F3D7B">
        <w:rPr>
          <w:sz w:val="28"/>
        </w:rPr>
        <w:t>301-306-7090 FAX</w:t>
      </w:r>
    </w:p>
    <w:p w:rsidR="00B76E75" w:rsidRPr="005F3D7B" w:rsidRDefault="009A3788" w:rsidP="00B76E75">
      <w:pPr>
        <w:pStyle w:val="List"/>
        <w:rPr>
          <w:rFonts w:cs="Arial"/>
          <w:sz w:val="28"/>
        </w:rPr>
      </w:pPr>
      <w:hyperlink r:id="rId15" w:history="1">
        <w:r w:rsidR="00B76E75" w:rsidRPr="005F3D7B">
          <w:rPr>
            <w:rStyle w:val="Hyperlink"/>
            <w:rFonts w:cs="Arial"/>
            <w:sz w:val="28"/>
          </w:rPr>
          <w:t>www.chadd.org</w:t>
        </w:r>
      </w:hyperlink>
    </w:p>
    <w:p w:rsidR="00B76E75" w:rsidRPr="005F3D7B" w:rsidRDefault="00B76E75" w:rsidP="00B76E75">
      <w:pPr>
        <w:pStyle w:val="List"/>
        <w:ind w:left="0" w:firstLine="0"/>
      </w:pPr>
    </w:p>
    <w:p w:rsidR="00B76E75" w:rsidRPr="005F3D7B" w:rsidRDefault="00B76E75" w:rsidP="00B76E75">
      <w:pPr>
        <w:pStyle w:val="List"/>
        <w:ind w:left="0" w:firstLine="0"/>
        <w:rPr>
          <w:sz w:val="28"/>
        </w:rPr>
      </w:pPr>
      <w:r w:rsidRPr="005F3D7B">
        <w:rPr>
          <w:sz w:val="28"/>
        </w:rPr>
        <w:t>Council for Learning Disabilities (CLD)</w:t>
      </w:r>
    </w:p>
    <w:p w:rsidR="00B76E75" w:rsidRPr="005F3D7B" w:rsidRDefault="00B76E75" w:rsidP="00B76E75">
      <w:pPr>
        <w:pStyle w:val="List"/>
        <w:ind w:left="0" w:firstLine="0"/>
        <w:rPr>
          <w:sz w:val="28"/>
        </w:rPr>
      </w:pPr>
      <w:r w:rsidRPr="005F3D7B">
        <w:rPr>
          <w:sz w:val="28"/>
        </w:rPr>
        <w:t>11184 Antioch Rd, Box 405</w:t>
      </w:r>
    </w:p>
    <w:p w:rsidR="00B76E75" w:rsidRPr="005F3D7B" w:rsidRDefault="00B76E75" w:rsidP="00B76E75">
      <w:pPr>
        <w:pStyle w:val="List"/>
        <w:ind w:left="0" w:firstLine="0"/>
        <w:rPr>
          <w:sz w:val="28"/>
        </w:rPr>
      </w:pPr>
      <w:r w:rsidRPr="005F3D7B">
        <w:rPr>
          <w:sz w:val="28"/>
        </w:rPr>
        <w:t>Overland Park, KS 66210</w:t>
      </w:r>
    </w:p>
    <w:p w:rsidR="00B76E75" w:rsidRPr="005F3D7B" w:rsidRDefault="00B76E75" w:rsidP="00B76E75">
      <w:pPr>
        <w:pStyle w:val="List"/>
        <w:ind w:left="0" w:firstLine="0"/>
        <w:rPr>
          <w:sz w:val="28"/>
        </w:rPr>
      </w:pPr>
      <w:r w:rsidRPr="005F3D7B">
        <w:rPr>
          <w:sz w:val="28"/>
        </w:rPr>
        <w:t>913-491-1011, 913-491-1012 FAX</w:t>
      </w:r>
    </w:p>
    <w:p w:rsidR="00B76E75" w:rsidRPr="005F3D7B" w:rsidRDefault="009A3788" w:rsidP="00B76E75">
      <w:pPr>
        <w:pStyle w:val="List"/>
        <w:ind w:left="0" w:firstLine="0"/>
        <w:rPr>
          <w:sz w:val="28"/>
        </w:rPr>
      </w:pPr>
      <w:hyperlink r:id="rId16" w:history="1">
        <w:r w:rsidR="00B76E75" w:rsidRPr="005F3D7B">
          <w:rPr>
            <w:rStyle w:val="Hyperlink"/>
            <w:sz w:val="28"/>
          </w:rPr>
          <w:t>www.cldinternational.org</w:t>
        </w:r>
      </w:hyperlink>
    </w:p>
    <w:p w:rsidR="00B76E75" w:rsidRPr="005F3D7B" w:rsidRDefault="00B76E75" w:rsidP="00B76E75">
      <w:pPr>
        <w:pStyle w:val="List"/>
        <w:ind w:left="0" w:firstLine="0"/>
      </w:pPr>
    </w:p>
    <w:p w:rsidR="00B76E75" w:rsidRPr="005F3D7B" w:rsidRDefault="00B76E75" w:rsidP="00B76E75">
      <w:pPr>
        <w:pStyle w:val="List"/>
        <w:ind w:left="0" w:firstLine="0"/>
        <w:rPr>
          <w:sz w:val="28"/>
        </w:rPr>
      </w:pPr>
      <w:r w:rsidRPr="005F3D7B">
        <w:rPr>
          <w:sz w:val="28"/>
        </w:rPr>
        <w:t>Division for Learning Disabilities</w:t>
      </w:r>
    </w:p>
    <w:p w:rsidR="00B76E75" w:rsidRPr="005F3D7B" w:rsidRDefault="00B76E75" w:rsidP="00B76E75">
      <w:pPr>
        <w:pStyle w:val="List"/>
        <w:ind w:left="0" w:firstLine="0"/>
        <w:rPr>
          <w:sz w:val="28"/>
        </w:rPr>
      </w:pPr>
      <w:r w:rsidRPr="005F3D7B">
        <w:rPr>
          <w:sz w:val="28"/>
        </w:rPr>
        <w:t>Council for Exceptional Children</w:t>
      </w:r>
    </w:p>
    <w:p w:rsidR="00B76E75" w:rsidRPr="005F3D7B" w:rsidRDefault="009A3788" w:rsidP="00B76E75">
      <w:pPr>
        <w:pStyle w:val="List"/>
        <w:ind w:left="0" w:firstLine="0"/>
        <w:rPr>
          <w:rFonts w:cs="Arial"/>
          <w:sz w:val="28"/>
        </w:rPr>
      </w:pPr>
      <w:hyperlink r:id="rId17" w:history="1">
        <w:r w:rsidR="00B76E75" w:rsidRPr="005F3D7B">
          <w:rPr>
            <w:rStyle w:val="Hyperlink"/>
            <w:rFonts w:cs="Arial"/>
            <w:sz w:val="28"/>
          </w:rPr>
          <w:t>http://teachingld.org</w:t>
        </w:r>
      </w:hyperlink>
    </w:p>
    <w:p w:rsidR="00B76E75" w:rsidRPr="005F3D7B" w:rsidRDefault="00B76E75" w:rsidP="00B76E75">
      <w:pPr>
        <w:pStyle w:val="List"/>
      </w:pPr>
    </w:p>
    <w:p w:rsidR="00B76E75" w:rsidRPr="005F3D7B" w:rsidRDefault="00B76E75" w:rsidP="00B76E75">
      <w:pPr>
        <w:pStyle w:val="List"/>
        <w:rPr>
          <w:sz w:val="28"/>
        </w:rPr>
      </w:pPr>
      <w:r w:rsidRPr="005F3D7B">
        <w:rPr>
          <w:sz w:val="28"/>
        </w:rPr>
        <w:t>International Dyslexia Association (IDA)</w:t>
      </w:r>
    </w:p>
    <w:p w:rsidR="00B76E75" w:rsidRPr="005F3D7B" w:rsidRDefault="00B76E75" w:rsidP="00B76E75">
      <w:pPr>
        <w:rPr>
          <w:sz w:val="28"/>
        </w:rPr>
      </w:pPr>
      <w:r w:rsidRPr="005F3D7B">
        <w:rPr>
          <w:sz w:val="28"/>
        </w:rPr>
        <w:t>40 York Rd, 4</w:t>
      </w:r>
      <w:r w:rsidRPr="005F3D7B">
        <w:rPr>
          <w:sz w:val="28"/>
          <w:vertAlign w:val="superscript"/>
        </w:rPr>
        <w:t xml:space="preserve">th </w:t>
      </w:r>
      <w:r w:rsidRPr="005F3D7B">
        <w:rPr>
          <w:sz w:val="28"/>
        </w:rPr>
        <w:t xml:space="preserve">Fl. </w:t>
      </w:r>
      <w:r w:rsidRPr="005F3D7B">
        <w:rPr>
          <w:sz w:val="28"/>
        </w:rPr>
        <w:br/>
        <w:t xml:space="preserve">Baltimore, MD 21204 </w:t>
      </w:r>
      <w:r w:rsidRPr="005F3D7B">
        <w:rPr>
          <w:sz w:val="28"/>
        </w:rPr>
        <w:br/>
        <w:t>410-296-0232</w:t>
      </w:r>
    </w:p>
    <w:p w:rsidR="00B76E75" w:rsidRDefault="00B76E75" w:rsidP="00B76E75">
      <w:pPr>
        <w:rPr>
          <w:sz w:val="28"/>
        </w:rPr>
      </w:pPr>
      <w:r w:rsidRPr="005F3D7B">
        <w:rPr>
          <w:sz w:val="28"/>
        </w:rPr>
        <w:t>410-321-5069 FAX</w:t>
      </w:r>
    </w:p>
    <w:p w:rsidR="00B76E75" w:rsidRPr="002458B5" w:rsidRDefault="009A3788" w:rsidP="00B76E75">
      <w:pPr>
        <w:rPr>
          <w:sz w:val="28"/>
        </w:rPr>
      </w:pPr>
      <w:hyperlink r:id="rId18" w:history="1">
        <w:r w:rsidR="002458B5" w:rsidRPr="00FE6B8A">
          <w:rPr>
            <w:rStyle w:val="Hyperlink"/>
            <w:sz w:val="28"/>
          </w:rPr>
          <w:t>http://eida.org</w:t>
        </w:r>
      </w:hyperlink>
    </w:p>
    <w:p w:rsidR="00B76E75" w:rsidRPr="005F3D7B" w:rsidRDefault="00B76E75" w:rsidP="00B76E75">
      <w:pPr>
        <w:pStyle w:val="Date"/>
      </w:pPr>
    </w:p>
    <w:p w:rsidR="00B76E75" w:rsidRPr="005F3D7B" w:rsidRDefault="00B76E75" w:rsidP="00B76E75">
      <w:pPr>
        <w:pStyle w:val="List"/>
        <w:ind w:left="0" w:firstLine="0"/>
        <w:rPr>
          <w:sz w:val="28"/>
        </w:rPr>
      </w:pPr>
      <w:r w:rsidRPr="005F3D7B">
        <w:rPr>
          <w:sz w:val="28"/>
        </w:rPr>
        <w:t>Learning Disabilities Association of America (LDA)</w:t>
      </w:r>
    </w:p>
    <w:p w:rsidR="00B76E75" w:rsidRPr="005F3D7B" w:rsidRDefault="00B76E75" w:rsidP="00B76E75">
      <w:pPr>
        <w:pStyle w:val="List"/>
        <w:rPr>
          <w:sz w:val="28"/>
        </w:rPr>
      </w:pPr>
      <w:r w:rsidRPr="005F3D7B">
        <w:rPr>
          <w:sz w:val="28"/>
        </w:rPr>
        <w:t xml:space="preserve">4156 Library Road </w:t>
      </w:r>
    </w:p>
    <w:p w:rsidR="00B76E75" w:rsidRPr="005F3D7B" w:rsidRDefault="00B76E75" w:rsidP="00B76E75">
      <w:pPr>
        <w:pStyle w:val="List"/>
        <w:rPr>
          <w:sz w:val="28"/>
        </w:rPr>
      </w:pPr>
      <w:r w:rsidRPr="005F3D7B">
        <w:rPr>
          <w:sz w:val="28"/>
        </w:rPr>
        <w:t xml:space="preserve">Pittsburgh, PA 15234-1349 </w:t>
      </w:r>
    </w:p>
    <w:p w:rsidR="00B76E75" w:rsidRPr="005F3D7B" w:rsidRDefault="00B76E75" w:rsidP="00B76E75">
      <w:pPr>
        <w:pStyle w:val="List"/>
        <w:rPr>
          <w:sz w:val="28"/>
        </w:rPr>
      </w:pPr>
      <w:r w:rsidRPr="005F3D7B">
        <w:rPr>
          <w:sz w:val="28"/>
        </w:rPr>
        <w:t xml:space="preserve">412-341-1515  </w:t>
      </w:r>
    </w:p>
    <w:p w:rsidR="00B76E75" w:rsidRPr="005F3D7B" w:rsidRDefault="00B76E75" w:rsidP="00B76E75">
      <w:pPr>
        <w:pStyle w:val="List"/>
        <w:rPr>
          <w:sz w:val="28"/>
        </w:rPr>
      </w:pPr>
      <w:r w:rsidRPr="005F3D7B">
        <w:rPr>
          <w:sz w:val="28"/>
        </w:rPr>
        <w:t>412-344-0224 FAX</w:t>
      </w:r>
    </w:p>
    <w:p w:rsidR="00B76E75" w:rsidRPr="005F3D7B" w:rsidRDefault="009A3788" w:rsidP="00B76E75">
      <w:pPr>
        <w:pStyle w:val="List"/>
        <w:rPr>
          <w:rFonts w:cs="Arial"/>
          <w:sz w:val="28"/>
        </w:rPr>
      </w:pPr>
      <w:hyperlink r:id="rId19" w:history="1">
        <w:r w:rsidR="00B76E75" w:rsidRPr="005F3D7B">
          <w:rPr>
            <w:rStyle w:val="Hyperlink"/>
            <w:rFonts w:cs="Arial"/>
            <w:sz w:val="28"/>
          </w:rPr>
          <w:t>www.ldaamerica.org</w:t>
        </w:r>
      </w:hyperlink>
    </w:p>
    <w:p w:rsidR="00B76E75" w:rsidRPr="005F3D7B" w:rsidRDefault="00B76E75" w:rsidP="00B76E75">
      <w:pPr>
        <w:pStyle w:val="List"/>
        <w:rPr>
          <w:rFonts w:cs="Arial"/>
          <w:sz w:val="28"/>
        </w:rPr>
      </w:pPr>
    </w:p>
    <w:p w:rsidR="00B76E75" w:rsidRDefault="00B76E75" w:rsidP="00B76E75">
      <w:pPr>
        <w:pStyle w:val="InsideAddress"/>
        <w:rPr>
          <w:sz w:val="28"/>
        </w:rPr>
      </w:pPr>
      <w:r w:rsidRPr="005F3D7B">
        <w:rPr>
          <w:sz w:val="28"/>
        </w:rPr>
        <w:t>National Center for Learning Disabilities (NCLD)</w:t>
      </w:r>
    </w:p>
    <w:p w:rsidR="00B76E75" w:rsidRPr="002458B5" w:rsidRDefault="00B76E75" w:rsidP="00B76E75">
      <w:pPr>
        <w:pStyle w:val="InsideAddress"/>
        <w:rPr>
          <w:rFonts w:cs="Arial"/>
          <w:sz w:val="28"/>
          <w:szCs w:val="28"/>
        </w:rPr>
      </w:pPr>
      <w:r w:rsidRPr="002458B5">
        <w:rPr>
          <w:rStyle w:val="address"/>
          <w:rFonts w:cs="Arial"/>
          <w:sz w:val="28"/>
          <w:szCs w:val="28"/>
        </w:rPr>
        <w:t xml:space="preserve">32 Laight Street, Second Floor </w:t>
      </w:r>
      <w:r w:rsidRPr="002458B5">
        <w:rPr>
          <w:rFonts w:cs="Arial"/>
          <w:sz w:val="28"/>
          <w:szCs w:val="28"/>
        </w:rPr>
        <w:br/>
      </w:r>
      <w:r w:rsidRPr="002458B5">
        <w:rPr>
          <w:rStyle w:val="address"/>
          <w:rFonts w:cs="Arial"/>
          <w:sz w:val="28"/>
          <w:szCs w:val="28"/>
        </w:rPr>
        <w:t>New York, NY 10013</w:t>
      </w:r>
    </w:p>
    <w:p w:rsidR="00B76E75" w:rsidRPr="005F3D7B" w:rsidRDefault="009A3788" w:rsidP="00B76E75">
      <w:pPr>
        <w:pStyle w:val="List"/>
        <w:rPr>
          <w:sz w:val="28"/>
        </w:rPr>
      </w:pPr>
      <w:hyperlink r:id="rId20" w:history="1">
        <w:r w:rsidR="00B76E75" w:rsidRPr="005F3D7B">
          <w:rPr>
            <w:rStyle w:val="Hyperlink"/>
            <w:sz w:val="28"/>
          </w:rPr>
          <w:t>www.ncld.org/</w:t>
        </w:r>
      </w:hyperlink>
    </w:p>
    <w:p w:rsidR="00B76E75" w:rsidRPr="005F3D7B" w:rsidRDefault="00B76E75" w:rsidP="00B76E75">
      <w:pPr>
        <w:pStyle w:val="List"/>
        <w:rPr>
          <w:sz w:val="28"/>
        </w:rPr>
      </w:pPr>
    </w:p>
    <w:p w:rsidR="00B76E75" w:rsidRPr="005F3D7B" w:rsidRDefault="00B76E75" w:rsidP="00B76E75">
      <w:pPr>
        <w:pStyle w:val="List"/>
        <w:jc w:val="center"/>
        <w:rPr>
          <w:b/>
          <w:sz w:val="28"/>
          <w:u w:val="single"/>
        </w:rPr>
      </w:pPr>
    </w:p>
    <w:p w:rsidR="00B76E75" w:rsidRPr="005F3D7B" w:rsidRDefault="00B76E75" w:rsidP="00B76E75">
      <w:pPr>
        <w:pStyle w:val="List"/>
        <w:jc w:val="center"/>
        <w:rPr>
          <w:b/>
          <w:sz w:val="28"/>
          <w:u w:val="single"/>
        </w:rPr>
      </w:pPr>
    </w:p>
    <w:p w:rsidR="00B76E75" w:rsidRPr="005F3D7B" w:rsidRDefault="00B76E75" w:rsidP="00B76E75">
      <w:pPr>
        <w:pStyle w:val="List"/>
        <w:jc w:val="center"/>
        <w:rPr>
          <w:b/>
          <w:sz w:val="28"/>
          <w:u w:val="single"/>
        </w:rPr>
      </w:pPr>
    </w:p>
    <w:p w:rsidR="00B76E75" w:rsidRPr="005F3D7B" w:rsidRDefault="00B76E75" w:rsidP="00B76E75">
      <w:pPr>
        <w:pStyle w:val="List"/>
        <w:jc w:val="center"/>
        <w:rPr>
          <w:b/>
          <w:sz w:val="28"/>
          <w:u w:val="single"/>
        </w:rPr>
      </w:pPr>
    </w:p>
    <w:p w:rsidR="00B76E75" w:rsidRPr="005F3D7B" w:rsidRDefault="00B76E75" w:rsidP="00B76E75">
      <w:pPr>
        <w:pStyle w:val="List"/>
        <w:jc w:val="center"/>
        <w:rPr>
          <w:b/>
          <w:sz w:val="28"/>
          <w:u w:val="single"/>
        </w:rPr>
      </w:pPr>
    </w:p>
    <w:p w:rsidR="00B76E75" w:rsidRPr="005F3D7B" w:rsidRDefault="00B76E75" w:rsidP="00B76E75">
      <w:pPr>
        <w:pStyle w:val="List"/>
        <w:jc w:val="center"/>
        <w:rPr>
          <w:b/>
          <w:sz w:val="28"/>
          <w:u w:val="single"/>
        </w:rPr>
      </w:pPr>
      <w:r w:rsidRPr="005F3D7B">
        <w:rPr>
          <w:b/>
          <w:sz w:val="28"/>
          <w:u w:val="single"/>
        </w:rPr>
        <w:t>Disability-Centered National Organizations:</w:t>
      </w:r>
    </w:p>
    <w:p w:rsidR="00B76E75" w:rsidRDefault="00B76E75" w:rsidP="00B76E75">
      <w:pPr>
        <w:pStyle w:val="List"/>
        <w:ind w:left="0" w:firstLine="0"/>
        <w:rPr>
          <w:b/>
          <w:sz w:val="28"/>
          <w:u w:val="single"/>
        </w:rPr>
      </w:pPr>
    </w:p>
    <w:p w:rsidR="00B76E75" w:rsidRPr="005F3D7B" w:rsidRDefault="00B76E75" w:rsidP="00B76E75">
      <w:pPr>
        <w:pStyle w:val="List"/>
        <w:ind w:left="0" w:firstLine="0"/>
        <w:rPr>
          <w:b/>
          <w:sz w:val="28"/>
          <w:u w:val="single"/>
        </w:rPr>
        <w:sectPr w:rsidR="00B76E75" w:rsidRPr="005F3D7B" w:rsidSect="00AE0058">
          <w:footnotePr>
            <w:numRestart w:val="eachPage"/>
          </w:footnotePr>
          <w:type w:val="continuous"/>
          <w:pgSz w:w="12240" w:h="15840"/>
          <w:pgMar w:top="450" w:right="1800" w:bottom="540" w:left="1350" w:header="720" w:footer="179" w:gutter="0"/>
          <w:cols w:space="720" w:equalWidth="0">
            <w:col w:w="9810"/>
          </w:cols>
        </w:sectPr>
      </w:pPr>
    </w:p>
    <w:p w:rsidR="00B76E75" w:rsidRPr="005F3D7B" w:rsidRDefault="00B76E75" w:rsidP="00B76E75">
      <w:pPr>
        <w:rPr>
          <w:sz w:val="28"/>
        </w:rPr>
      </w:pPr>
      <w:r w:rsidRPr="005F3D7B">
        <w:rPr>
          <w:sz w:val="28"/>
        </w:rPr>
        <w:lastRenderedPageBreak/>
        <w:t>American Speech-Language-Hearing Association (ASHA)</w:t>
      </w:r>
    </w:p>
    <w:p w:rsidR="00B76E75" w:rsidRPr="005F3D7B" w:rsidRDefault="00B76E75" w:rsidP="00B76E75">
      <w:pPr>
        <w:rPr>
          <w:sz w:val="28"/>
        </w:rPr>
      </w:pPr>
      <w:r w:rsidRPr="005F3D7B">
        <w:rPr>
          <w:sz w:val="28"/>
        </w:rPr>
        <w:t>2200 Research Boulevard</w:t>
      </w:r>
    </w:p>
    <w:p w:rsidR="00B76E75" w:rsidRPr="005F3D7B" w:rsidRDefault="00B76E75" w:rsidP="00B76E75">
      <w:pPr>
        <w:rPr>
          <w:sz w:val="28"/>
        </w:rPr>
      </w:pPr>
      <w:r w:rsidRPr="005F3D7B">
        <w:rPr>
          <w:sz w:val="28"/>
        </w:rPr>
        <w:t>Rockville, MD 20850</w:t>
      </w:r>
    </w:p>
    <w:p w:rsidR="00B76E75" w:rsidRPr="005F3D7B" w:rsidRDefault="00B76E75" w:rsidP="00B76E75">
      <w:pPr>
        <w:rPr>
          <w:sz w:val="28"/>
        </w:rPr>
      </w:pPr>
      <w:r>
        <w:rPr>
          <w:sz w:val="28"/>
        </w:rPr>
        <w:t xml:space="preserve">800-498-2071 </w:t>
      </w:r>
      <w:r w:rsidRPr="005F3D7B">
        <w:rPr>
          <w:sz w:val="28"/>
        </w:rPr>
        <w:t>or Members</w:t>
      </w:r>
    </w:p>
    <w:p w:rsidR="00B76E75" w:rsidRPr="005F3D7B" w:rsidRDefault="00B76E75" w:rsidP="00B76E75">
      <w:pPr>
        <w:rPr>
          <w:sz w:val="28"/>
        </w:rPr>
      </w:pPr>
      <w:r>
        <w:rPr>
          <w:sz w:val="28"/>
        </w:rPr>
        <w:t>800-638-8255 f</w:t>
      </w:r>
      <w:r w:rsidRPr="005F3D7B">
        <w:rPr>
          <w:sz w:val="28"/>
        </w:rPr>
        <w:t>or Non-Members</w:t>
      </w:r>
    </w:p>
    <w:p w:rsidR="00B76E75" w:rsidRDefault="009A3788" w:rsidP="00B76E75">
      <w:pPr>
        <w:rPr>
          <w:rFonts w:cs="Arial"/>
          <w:sz w:val="28"/>
        </w:rPr>
      </w:pPr>
      <w:hyperlink r:id="rId21" w:history="1">
        <w:r w:rsidR="00B76E75" w:rsidRPr="005F3D7B">
          <w:rPr>
            <w:rStyle w:val="Hyperlink"/>
            <w:rFonts w:cs="Arial"/>
            <w:sz w:val="28"/>
          </w:rPr>
          <w:t>www.asha.org</w:t>
        </w:r>
      </w:hyperlink>
    </w:p>
    <w:p w:rsidR="00B76E75" w:rsidRDefault="00B76E75" w:rsidP="00B76E75">
      <w:pPr>
        <w:rPr>
          <w:rFonts w:cs="Arial"/>
          <w:sz w:val="28"/>
        </w:rPr>
      </w:pPr>
    </w:p>
    <w:p w:rsidR="00B76E75" w:rsidRPr="00F3215E" w:rsidRDefault="00B76E75" w:rsidP="00B76E75">
      <w:pPr>
        <w:rPr>
          <w:rFonts w:cs="Arial"/>
          <w:sz w:val="28"/>
        </w:rPr>
      </w:pPr>
      <w:r w:rsidRPr="00F3215E">
        <w:rPr>
          <w:rFonts w:cs="Arial"/>
          <w:sz w:val="28"/>
        </w:rPr>
        <w:t>Center for Parent Information Resources (new organization)</w:t>
      </w:r>
    </w:p>
    <w:p w:rsidR="00752271" w:rsidRPr="00F3215E" w:rsidRDefault="00B76E75" w:rsidP="00B76E75">
      <w:pPr>
        <w:rPr>
          <w:sz w:val="28"/>
          <w:szCs w:val="28"/>
        </w:rPr>
      </w:pPr>
      <w:r w:rsidRPr="00F3215E">
        <w:rPr>
          <w:sz w:val="28"/>
          <w:szCs w:val="28"/>
        </w:rPr>
        <w:t>c/o Statewide Parent Advocacy Network</w:t>
      </w:r>
      <w:r w:rsidRPr="00F3215E">
        <w:rPr>
          <w:sz w:val="28"/>
          <w:szCs w:val="28"/>
        </w:rPr>
        <w:br/>
        <w:t>35 Halsey St., Fourth Floor</w:t>
      </w:r>
      <w:r w:rsidRPr="00F3215E">
        <w:rPr>
          <w:sz w:val="28"/>
          <w:szCs w:val="28"/>
        </w:rPr>
        <w:br/>
        <w:t>Newark, NJ 07102</w:t>
      </w:r>
    </w:p>
    <w:p w:rsidR="00F3215E" w:rsidRDefault="009A3788" w:rsidP="00B76E75">
      <w:pPr>
        <w:rPr>
          <w:rFonts w:cs="Arial"/>
          <w:sz w:val="28"/>
          <w:szCs w:val="28"/>
        </w:rPr>
      </w:pPr>
      <w:hyperlink r:id="rId22" w:history="1">
        <w:r w:rsidR="00F3215E" w:rsidRPr="00FE6B8A">
          <w:rPr>
            <w:rStyle w:val="Hyperlink"/>
            <w:rFonts w:cs="Arial"/>
            <w:sz w:val="28"/>
            <w:szCs w:val="28"/>
          </w:rPr>
          <w:t>www.parentcenterhub.org</w:t>
        </w:r>
      </w:hyperlink>
    </w:p>
    <w:p w:rsidR="00B76E75" w:rsidRPr="00F3215E" w:rsidRDefault="00B76E75" w:rsidP="00B76E75">
      <w:pPr>
        <w:rPr>
          <w:rFonts w:cs="Arial"/>
          <w:sz w:val="28"/>
          <w:szCs w:val="28"/>
        </w:rPr>
      </w:pPr>
      <w:r w:rsidRPr="00F3215E">
        <w:rPr>
          <w:rFonts w:cs="Arial"/>
          <w:sz w:val="28"/>
          <w:szCs w:val="28"/>
        </w:rPr>
        <w:t>** See Statewide PTI Projects under “State/Local Organizations”</w:t>
      </w:r>
    </w:p>
    <w:p w:rsidR="00B76E75" w:rsidRPr="005F3D7B" w:rsidRDefault="00B76E75" w:rsidP="00B76E75">
      <w:pPr>
        <w:pStyle w:val="List"/>
        <w:ind w:left="0" w:firstLine="0"/>
        <w:rPr>
          <w:sz w:val="28"/>
        </w:rPr>
      </w:pPr>
    </w:p>
    <w:p w:rsidR="00B76E75" w:rsidRPr="005F3D7B" w:rsidRDefault="00B76E75" w:rsidP="00B76E75">
      <w:pPr>
        <w:pStyle w:val="List"/>
        <w:ind w:left="0" w:firstLine="0"/>
        <w:rPr>
          <w:sz w:val="28"/>
        </w:rPr>
      </w:pPr>
      <w:r w:rsidRPr="005F3D7B">
        <w:rPr>
          <w:sz w:val="28"/>
        </w:rPr>
        <w:t>Council for Exceptional Children (CEC)</w:t>
      </w:r>
    </w:p>
    <w:p w:rsidR="00B76E75" w:rsidRPr="005F3D7B" w:rsidRDefault="00B76E75" w:rsidP="00B76E75">
      <w:pPr>
        <w:pStyle w:val="List"/>
        <w:rPr>
          <w:sz w:val="28"/>
        </w:rPr>
      </w:pPr>
      <w:r w:rsidRPr="005F3D7B">
        <w:rPr>
          <w:sz w:val="28"/>
        </w:rPr>
        <w:t>2900 Crystal Dr, Ste 1000</w:t>
      </w:r>
    </w:p>
    <w:p w:rsidR="00B76E75" w:rsidRPr="005F3D7B" w:rsidRDefault="00B76E75" w:rsidP="00B76E75">
      <w:pPr>
        <w:pStyle w:val="List"/>
        <w:rPr>
          <w:sz w:val="28"/>
        </w:rPr>
      </w:pPr>
      <w:r w:rsidRPr="005F3D7B">
        <w:rPr>
          <w:sz w:val="28"/>
        </w:rPr>
        <w:t>Arlington, VA 22202-3557</w:t>
      </w:r>
    </w:p>
    <w:p w:rsidR="00B76E75" w:rsidRPr="005F3D7B" w:rsidRDefault="00B76E75" w:rsidP="00B76E75">
      <w:pPr>
        <w:pStyle w:val="List"/>
        <w:rPr>
          <w:sz w:val="28"/>
        </w:rPr>
      </w:pPr>
      <w:r w:rsidRPr="005F3D7B">
        <w:rPr>
          <w:sz w:val="28"/>
        </w:rPr>
        <w:t>888-232-7733</w:t>
      </w:r>
    </w:p>
    <w:p w:rsidR="00B76E75" w:rsidRPr="005F3D7B" w:rsidRDefault="009A3788" w:rsidP="00B76E75">
      <w:pPr>
        <w:pStyle w:val="List"/>
        <w:rPr>
          <w:sz w:val="28"/>
        </w:rPr>
      </w:pPr>
      <w:hyperlink r:id="rId23" w:history="1">
        <w:r w:rsidR="00B76E75" w:rsidRPr="005F3D7B">
          <w:rPr>
            <w:rStyle w:val="Hyperlink"/>
            <w:sz w:val="28"/>
          </w:rPr>
          <w:t>www.cec.sped.org</w:t>
        </w:r>
      </w:hyperlink>
    </w:p>
    <w:p w:rsidR="00B76E75" w:rsidRPr="005F3D7B" w:rsidRDefault="00B76E75" w:rsidP="00B76E75">
      <w:pPr>
        <w:pStyle w:val="ReferenceLine"/>
        <w:spacing w:after="0"/>
        <w:rPr>
          <w:sz w:val="28"/>
        </w:rPr>
      </w:pPr>
    </w:p>
    <w:p w:rsidR="00B76E75" w:rsidRPr="005F3D7B" w:rsidRDefault="00B76E75" w:rsidP="00B76E75">
      <w:pPr>
        <w:pStyle w:val="List"/>
        <w:rPr>
          <w:sz w:val="28"/>
        </w:rPr>
      </w:pPr>
      <w:r w:rsidRPr="005F3D7B">
        <w:rPr>
          <w:sz w:val="28"/>
        </w:rPr>
        <w:t>Learning Ally (formerly Recording for the Blind and Dyslexic)</w:t>
      </w:r>
    </w:p>
    <w:p w:rsidR="00B76E75" w:rsidRPr="005F3D7B" w:rsidRDefault="00B76E75" w:rsidP="00B76E75">
      <w:pPr>
        <w:pStyle w:val="List"/>
        <w:rPr>
          <w:sz w:val="28"/>
        </w:rPr>
      </w:pPr>
      <w:r w:rsidRPr="005F3D7B">
        <w:rPr>
          <w:sz w:val="28"/>
        </w:rPr>
        <w:t>20 Roszel Road</w:t>
      </w:r>
    </w:p>
    <w:p w:rsidR="00B76E75" w:rsidRPr="005F3D7B" w:rsidRDefault="00B76E75" w:rsidP="00B76E75">
      <w:pPr>
        <w:pStyle w:val="List"/>
        <w:rPr>
          <w:sz w:val="28"/>
        </w:rPr>
      </w:pPr>
      <w:r w:rsidRPr="005F3D7B">
        <w:rPr>
          <w:sz w:val="28"/>
        </w:rPr>
        <w:t>Princeton, NJ 08540</w:t>
      </w:r>
    </w:p>
    <w:p w:rsidR="00B76E75" w:rsidRDefault="00B76E75" w:rsidP="00B76E75">
      <w:pPr>
        <w:pStyle w:val="List"/>
        <w:rPr>
          <w:sz w:val="28"/>
        </w:rPr>
      </w:pPr>
      <w:r w:rsidRPr="005F3D7B">
        <w:rPr>
          <w:sz w:val="28"/>
        </w:rPr>
        <w:t>800-221-4792</w:t>
      </w:r>
    </w:p>
    <w:p w:rsidR="002F7D92" w:rsidRPr="002F7D92" w:rsidRDefault="009A3788" w:rsidP="002F7D92">
      <w:pPr>
        <w:pStyle w:val="List"/>
        <w:rPr>
          <w:sz w:val="28"/>
        </w:rPr>
      </w:pPr>
      <w:hyperlink r:id="rId24" w:history="1">
        <w:r w:rsidR="002F7D92" w:rsidRPr="00FE6B8A">
          <w:rPr>
            <w:rStyle w:val="Hyperlink"/>
            <w:sz w:val="28"/>
          </w:rPr>
          <w:t>www.learningally.org</w:t>
        </w:r>
      </w:hyperlink>
    </w:p>
    <w:p w:rsidR="00B76E75" w:rsidRPr="005F3D7B" w:rsidRDefault="00B76E75" w:rsidP="002F7D92">
      <w:pPr>
        <w:pStyle w:val="List"/>
        <w:ind w:left="0" w:firstLine="0"/>
        <w:rPr>
          <w:sz w:val="28"/>
        </w:rPr>
      </w:pPr>
    </w:p>
    <w:p w:rsidR="00B76E75" w:rsidRPr="005F3D7B" w:rsidRDefault="00B76E75" w:rsidP="00B76E75">
      <w:pPr>
        <w:pStyle w:val="BodyText2"/>
        <w:rPr>
          <w:sz w:val="28"/>
        </w:rPr>
      </w:pPr>
      <w:r w:rsidRPr="005F3D7B">
        <w:rPr>
          <w:b w:val="0"/>
          <w:bCs w:val="0"/>
          <w:sz w:val="28"/>
        </w:rPr>
        <w:t>TASK (Team of Advocates for Special Kids)</w:t>
      </w:r>
    </w:p>
    <w:p w:rsidR="00B76E75" w:rsidRPr="005F3D7B" w:rsidRDefault="00B76E75" w:rsidP="00B76E75">
      <w:pPr>
        <w:pStyle w:val="ReferenceLine"/>
        <w:spacing w:after="0"/>
        <w:rPr>
          <w:sz w:val="28"/>
          <w:lang w:val="es-MX"/>
        </w:rPr>
      </w:pPr>
      <w:r w:rsidRPr="005F3D7B">
        <w:rPr>
          <w:sz w:val="28"/>
          <w:lang w:val="es-MX"/>
        </w:rPr>
        <w:t>100 W. Cerritos Ava</w:t>
      </w:r>
    </w:p>
    <w:p w:rsidR="00B76E75" w:rsidRPr="005F3D7B" w:rsidRDefault="00B76E75" w:rsidP="00B76E75">
      <w:pPr>
        <w:pStyle w:val="ReferenceLine"/>
        <w:spacing w:after="0"/>
        <w:rPr>
          <w:sz w:val="28"/>
          <w:lang w:val="es-MX"/>
        </w:rPr>
      </w:pPr>
      <w:r w:rsidRPr="005F3D7B">
        <w:rPr>
          <w:sz w:val="28"/>
          <w:lang w:val="es-MX"/>
        </w:rPr>
        <w:t>Anaheim, CA 92805</w:t>
      </w:r>
    </w:p>
    <w:p w:rsidR="00B76E75" w:rsidRPr="005F3D7B" w:rsidRDefault="00B76E75" w:rsidP="002F7D92">
      <w:pPr>
        <w:pStyle w:val="ReferenceLine"/>
        <w:spacing w:after="0"/>
        <w:rPr>
          <w:sz w:val="28"/>
        </w:rPr>
      </w:pPr>
      <w:r w:rsidRPr="005F3D7B">
        <w:rPr>
          <w:sz w:val="28"/>
        </w:rPr>
        <w:t>866-828-8275</w:t>
      </w:r>
    </w:p>
    <w:p w:rsidR="00B76E75" w:rsidRPr="005F3D7B" w:rsidRDefault="009A3788" w:rsidP="002F7D92">
      <w:pPr>
        <w:pStyle w:val="ReferenceLine"/>
        <w:spacing w:after="0"/>
        <w:rPr>
          <w:sz w:val="28"/>
        </w:rPr>
      </w:pPr>
      <w:hyperlink r:id="rId25" w:history="1">
        <w:r w:rsidR="00B76E75" w:rsidRPr="005F3D7B">
          <w:rPr>
            <w:rStyle w:val="Hyperlink"/>
            <w:sz w:val="28"/>
          </w:rPr>
          <w:t>www.taskca.org</w:t>
        </w:r>
      </w:hyperlink>
    </w:p>
    <w:p w:rsidR="00B76E75" w:rsidRPr="005F3D7B" w:rsidRDefault="00B76E75" w:rsidP="00B76E75">
      <w:pPr>
        <w:pStyle w:val="List"/>
        <w:rPr>
          <w:rFonts w:cs="Arial"/>
          <w:sz w:val="28"/>
        </w:rPr>
      </w:pPr>
    </w:p>
    <w:p w:rsidR="00B76E75" w:rsidRPr="005F3D7B" w:rsidRDefault="00B76E75" w:rsidP="00B76E75">
      <w:pPr>
        <w:jc w:val="center"/>
        <w:rPr>
          <w:b/>
          <w:sz w:val="28"/>
          <w:u w:val="single"/>
        </w:rPr>
      </w:pPr>
    </w:p>
    <w:p w:rsidR="00B76E75" w:rsidRPr="005F3D7B" w:rsidRDefault="00B76E75" w:rsidP="00B76E75">
      <w:pPr>
        <w:jc w:val="center"/>
        <w:rPr>
          <w:b/>
          <w:sz w:val="28"/>
          <w:u w:val="single"/>
        </w:rPr>
      </w:pPr>
      <w:r w:rsidRPr="005F3D7B">
        <w:rPr>
          <w:b/>
          <w:sz w:val="28"/>
          <w:u w:val="single"/>
        </w:rPr>
        <w:t>Education-Centered National Organizations:</w:t>
      </w:r>
    </w:p>
    <w:p w:rsidR="002F7D92" w:rsidRDefault="002F7D92" w:rsidP="00B76E75">
      <w:pPr>
        <w:rPr>
          <w:sz w:val="28"/>
        </w:rPr>
      </w:pPr>
    </w:p>
    <w:p w:rsidR="002F7D92" w:rsidRPr="005F3D7B" w:rsidRDefault="002F7D92" w:rsidP="00B76E75">
      <w:pPr>
        <w:rPr>
          <w:sz w:val="28"/>
        </w:rPr>
        <w:sectPr w:rsidR="002F7D92" w:rsidRPr="005F3D7B" w:rsidSect="00B25F97">
          <w:footnotePr>
            <w:numRestart w:val="eachPage"/>
          </w:footnotePr>
          <w:type w:val="continuous"/>
          <w:pgSz w:w="12240" w:h="15840"/>
          <w:pgMar w:top="450" w:right="1800" w:bottom="540" w:left="1080" w:header="270" w:footer="407" w:gutter="0"/>
          <w:cols w:space="720" w:equalWidth="0">
            <w:col w:w="10080"/>
          </w:cols>
        </w:sectPr>
      </w:pPr>
    </w:p>
    <w:p w:rsidR="00B76E75" w:rsidRPr="001D3879" w:rsidRDefault="00B76E75" w:rsidP="00B76E75">
      <w:pPr>
        <w:rPr>
          <w:color w:val="00B050"/>
          <w:sz w:val="28"/>
        </w:rPr>
      </w:pPr>
      <w:r w:rsidRPr="005F3D7B">
        <w:rPr>
          <w:sz w:val="28"/>
        </w:rPr>
        <w:lastRenderedPageBreak/>
        <w:t>American Library Association (ALA)</w:t>
      </w:r>
      <w:r>
        <w:rPr>
          <w:sz w:val="28"/>
        </w:rPr>
        <w:t xml:space="preserve"> </w:t>
      </w:r>
    </w:p>
    <w:p w:rsidR="00B76E75" w:rsidRPr="005F3D7B" w:rsidRDefault="00B76E75" w:rsidP="00B76E75">
      <w:pPr>
        <w:rPr>
          <w:sz w:val="28"/>
        </w:rPr>
      </w:pPr>
      <w:r w:rsidRPr="005F3D7B">
        <w:rPr>
          <w:sz w:val="28"/>
        </w:rPr>
        <w:t>50 E. Huron St</w:t>
      </w:r>
    </w:p>
    <w:p w:rsidR="00B76E75" w:rsidRPr="005F3D7B" w:rsidRDefault="00B76E75" w:rsidP="00B76E75">
      <w:pPr>
        <w:rPr>
          <w:sz w:val="28"/>
        </w:rPr>
      </w:pPr>
      <w:r w:rsidRPr="005F3D7B">
        <w:rPr>
          <w:sz w:val="28"/>
        </w:rPr>
        <w:t>Chicago, IL 60611</w:t>
      </w:r>
    </w:p>
    <w:p w:rsidR="00B76E75" w:rsidRDefault="00B76E75" w:rsidP="00B76E75">
      <w:pPr>
        <w:rPr>
          <w:sz w:val="28"/>
        </w:rPr>
      </w:pPr>
      <w:r w:rsidRPr="005F3D7B">
        <w:rPr>
          <w:sz w:val="28"/>
        </w:rPr>
        <w:t>800-545-2433</w:t>
      </w:r>
    </w:p>
    <w:p w:rsidR="00B76E75" w:rsidRPr="002F7D92" w:rsidRDefault="009A3788" w:rsidP="00B76E75">
      <w:pPr>
        <w:rPr>
          <w:sz w:val="28"/>
          <w:szCs w:val="28"/>
        </w:rPr>
      </w:pPr>
      <w:hyperlink r:id="rId26" w:history="1">
        <w:r w:rsidR="00B76E75" w:rsidRPr="002F7D92">
          <w:rPr>
            <w:rStyle w:val="Hyperlink"/>
            <w:color w:val="auto"/>
            <w:sz w:val="28"/>
            <w:szCs w:val="28"/>
          </w:rPr>
          <w:t>ala@ala.org</w:t>
        </w:r>
      </w:hyperlink>
    </w:p>
    <w:p w:rsidR="00B76E75" w:rsidRDefault="009A3788" w:rsidP="00B76E75">
      <w:pPr>
        <w:rPr>
          <w:sz w:val="28"/>
        </w:rPr>
      </w:pPr>
      <w:hyperlink r:id="rId27" w:history="1">
        <w:r w:rsidR="00B76E75" w:rsidRPr="005F3D7B">
          <w:rPr>
            <w:rStyle w:val="Hyperlink"/>
            <w:sz w:val="28"/>
          </w:rPr>
          <w:t>www.ala.org</w:t>
        </w:r>
      </w:hyperlink>
    </w:p>
    <w:p w:rsidR="00B76E75" w:rsidRDefault="00B76E75" w:rsidP="00B76E75">
      <w:pPr>
        <w:rPr>
          <w:sz w:val="28"/>
        </w:rPr>
      </w:pPr>
    </w:p>
    <w:p w:rsidR="00B76E75" w:rsidRPr="005F3D7B" w:rsidRDefault="00B76E75" w:rsidP="00B76E75">
      <w:pPr>
        <w:rPr>
          <w:sz w:val="28"/>
        </w:rPr>
      </w:pPr>
      <w:r w:rsidRPr="005F3D7B">
        <w:rPr>
          <w:sz w:val="28"/>
        </w:rPr>
        <w:t>Association of Educational Therapists</w:t>
      </w:r>
      <w:r w:rsidRPr="005F3D7B">
        <w:rPr>
          <w:sz w:val="28"/>
        </w:rPr>
        <w:br/>
        <w:t>7044 S. 13</w:t>
      </w:r>
      <w:r w:rsidRPr="005F3D7B">
        <w:rPr>
          <w:sz w:val="28"/>
          <w:vertAlign w:val="superscript"/>
        </w:rPr>
        <w:t>th</w:t>
      </w:r>
      <w:r w:rsidRPr="005F3D7B">
        <w:rPr>
          <w:sz w:val="28"/>
        </w:rPr>
        <w:t xml:space="preserve"> St</w:t>
      </w:r>
    </w:p>
    <w:p w:rsidR="00B76E75" w:rsidRPr="005F3D7B" w:rsidRDefault="00B76E75" w:rsidP="00B76E75">
      <w:pPr>
        <w:rPr>
          <w:sz w:val="28"/>
        </w:rPr>
      </w:pPr>
      <w:r w:rsidRPr="005F3D7B">
        <w:rPr>
          <w:sz w:val="28"/>
        </w:rPr>
        <w:t>Oak Creek, WI 53154</w:t>
      </w:r>
    </w:p>
    <w:p w:rsidR="00B76E75" w:rsidRPr="005F3D7B" w:rsidRDefault="00B76E75" w:rsidP="00B76E75">
      <w:pPr>
        <w:rPr>
          <w:sz w:val="28"/>
        </w:rPr>
      </w:pPr>
      <w:r w:rsidRPr="005F3D7B">
        <w:rPr>
          <w:sz w:val="28"/>
        </w:rPr>
        <w:t>414-908-4949</w:t>
      </w:r>
      <w:r>
        <w:rPr>
          <w:sz w:val="28"/>
        </w:rPr>
        <w:t xml:space="preserve"> x 450</w:t>
      </w:r>
    </w:p>
    <w:p w:rsidR="00B76E75" w:rsidRDefault="009A3788" w:rsidP="00B76E75">
      <w:pPr>
        <w:rPr>
          <w:sz w:val="28"/>
        </w:rPr>
      </w:pPr>
      <w:hyperlink r:id="rId28" w:history="1">
        <w:r w:rsidR="00B76E75" w:rsidRPr="00B40A84">
          <w:rPr>
            <w:rStyle w:val="Hyperlink"/>
            <w:sz w:val="28"/>
          </w:rPr>
          <w:t>customercare@AETonline.org</w:t>
        </w:r>
      </w:hyperlink>
    </w:p>
    <w:p w:rsidR="00B76E75" w:rsidRPr="00BA44D2" w:rsidRDefault="009A3788" w:rsidP="00B76E75">
      <w:pPr>
        <w:rPr>
          <w:sz w:val="28"/>
        </w:rPr>
        <w:sectPr w:rsidR="00B76E75" w:rsidRPr="00BA44D2" w:rsidSect="00AE0058">
          <w:footnotePr>
            <w:numRestart w:val="eachPage"/>
          </w:footnotePr>
          <w:type w:val="continuous"/>
          <w:pgSz w:w="12240" w:h="15840"/>
          <w:pgMar w:top="450" w:right="810" w:bottom="540" w:left="1800" w:header="270" w:footer="407" w:gutter="0"/>
          <w:cols w:space="720"/>
        </w:sectPr>
      </w:pPr>
      <w:hyperlink r:id="rId29" w:history="1">
        <w:r w:rsidR="00B76E75" w:rsidRPr="002A6C84">
          <w:rPr>
            <w:rStyle w:val="Hyperlink"/>
            <w:rFonts w:cs="Arial"/>
            <w:sz w:val="28"/>
          </w:rPr>
          <w:t>www.aetonline.org</w:t>
        </w:r>
      </w:hyperlink>
    </w:p>
    <w:p w:rsidR="00B76E75" w:rsidRPr="005F3D7B" w:rsidRDefault="00B76E75" w:rsidP="00B76E75">
      <w:pPr>
        <w:rPr>
          <w:rFonts w:cs="Arial"/>
          <w:sz w:val="28"/>
        </w:rPr>
      </w:pPr>
    </w:p>
    <w:p w:rsidR="00B76E75" w:rsidRPr="005F3D7B" w:rsidRDefault="00B76E75" w:rsidP="00B76E75">
      <w:pPr>
        <w:rPr>
          <w:sz w:val="28"/>
        </w:rPr>
        <w:sectPr w:rsidR="00B76E75" w:rsidRPr="005F3D7B">
          <w:footnotePr>
            <w:numRestart w:val="eachPage"/>
          </w:footnotePr>
          <w:type w:val="continuous"/>
          <w:pgSz w:w="12240" w:h="15840"/>
          <w:pgMar w:top="450" w:right="810" w:bottom="540" w:left="1800" w:header="270" w:footer="407" w:gutter="0"/>
          <w:cols w:num="2" w:space="720" w:equalWidth="0">
            <w:col w:w="4455" w:space="720"/>
            <w:col w:w="4455"/>
          </w:cols>
        </w:sectPr>
      </w:pPr>
    </w:p>
    <w:p w:rsidR="00B76E75" w:rsidRPr="005F3D7B" w:rsidRDefault="00B76E75" w:rsidP="00B76E75">
      <w:pPr>
        <w:rPr>
          <w:sz w:val="28"/>
        </w:rPr>
      </w:pPr>
      <w:r w:rsidRPr="005F3D7B">
        <w:rPr>
          <w:sz w:val="28"/>
        </w:rPr>
        <w:lastRenderedPageBreak/>
        <w:t>Association on Higher Education and Disability (AHEAD)</w:t>
      </w:r>
    </w:p>
    <w:p w:rsidR="00B76E75" w:rsidRPr="005F3D7B" w:rsidRDefault="00B76E75" w:rsidP="00B76E75">
      <w:pPr>
        <w:rPr>
          <w:sz w:val="28"/>
        </w:rPr>
      </w:pPr>
      <w:r w:rsidRPr="005F3D7B">
        <w:rPr>
          <w:sz w:val="28"/>
        </w:rPr>
        <w:t>University of Massachusetts, Boston</w:t>
      </w:r>
    </w:p>
    <w:p w:rsidR="00B76E75" w:rsidRPr="005F3D7B" w:rsidRDefault="00B76E75" w:rsidP="00B76E75">
      <w:pPr>
        <w:rPr>
          <w:sz w:val="28"/>
        </w:rPr>
      </w:pPr>
      <w:r w:rsidRPr="005F3D7B">
        <w:rPr>
          <w:sz w:val="28"/>
        </w:rPr>
        <w:t>107 Commerce Center Dr., Ste 204</w:t>
      </w:r>
    </w:p>
    <w:p w:rsidR="00B76E75" w:rsidRPr="005F3D7B" w:rsidRDefault="00B76E75" w:rsidP="00B76E75">
      <w:r w:rsidRPr="005F3D7B">
        <w:rPr>
          <w:sz w:val="28"/>
        </w:rPr>
        <w:t>Huntersville, NC 28078</w:t>
      </w:r>
      <w:r w:rsidRPr="005F3D7B">
        <w:rPr>
          <w:sz w:val="28"/>
        </w:rPr>
        <w:br/>
        <w:t>704-947-7779</w:t>
      </w:r>
    </w:p>
    <w:p w:rsidR="00B76E75" w:rsidRPr="005F3D7B" w:rsidRDefault="00B76E75" w:rsidP="00B76E75">
      <w:pPr>
        <w:rPr>
          <w:rFonts w:cs="Arial"/>
          <w:sz w:val="28"/>
        </w:rPr>
      </w:pPr>
      <w:r w:rsidRPr="005F3D7B">
        <w:rPr>
          <w:rFonts w:cs="Arial"/>
          <w:sz w:val="28"/>
        </w:rPr>
        <w:t>704-948-7779 FAX</w:t>
      </w:r>
    </w:p>
    <w:p w:rsidR="00B76E75" w:rsidRPr="005F3D7B" w:rsidRDefault="009A3788" w:rsidP="00B76E75">
      <w:pPr>
        <w:rPr>
          <w:rFonts w:cs="Arial"/>
          <w:sz w:val="28"/>
        </w:rPr>
      </w:pPr>
      <w:hyperlink r:id="rId30" w:history="1">
        <w:r w:rsidR="00B76E75" w:rsidRPr="005F3D7B">
          <w:rPr>
            <w:rStyle w:val="Hyperlink"/>
            <w:rFonts w:cs="Arial"/>
            <w:sz w:val="28"/>
          </w:rPr>
          <w:t>www.ahead.org</w:t>
        </w:r>
      </w:hyperlink>
    </w:p>
    <w:p w:rsidR="00B76E75" w:rsidRPr="005F3D7B" w:rsidRDefault="00B76E75" w:rsidP="00B76E75">
      <w:pPr>
        <w:pStyle w:val="List"/>
      </w:pPr>
    </w:p>
    <w:p w:rsidR="00B76E75" w:rsidRPr="005F3D7B" w:rsidRDefault="00B76E75" w:rsidP="00B76E75">
      <w:pPr>
        <w:pStyle w:val="List"/>
        <w:rPr>
          <w:sz w:val="28"/>
        </w:rPr>
      </w:pPr>
      <w:r w:rsidRPr="005F3D7B">
        <w:rPr>
          <w:sz w:val="28"/>
        </w:rPr>
        <w:t>HEATH</w:t>
      </w:r>
    </w:p>
    <w:p w:rsidR="00B76E75" w:rsidRPr="005F3D7B" w:rsidRDefault="00B76E75" w:rsidP="00B76E75">
      <w:pPr>
        <w:rPr>
          <w:rFonts w:cs="Arial"/>
          <w:sz w:val="28"/>
        </w:rPr>
      </w:pPr>
      <w:r w:rsidRPr="005F3D7B">
        <w:rPr>
          <w:rFonts w:cs="Arial"/>
          <w:sz w:val="28"/>
        </w:rPr>
        <w:t>2134 G. St., NW</w:t>
      </w:r>
      <w:r>
        <w:rPr>
          <w:rFonts w:cs="Arial"/>
          <w:sz w:val="28"/>
        </w:rPr>
        <w:t xml:space="preserve"> </w:t>
      </w:r>
      <w:r w:rsidRPr="00BA44D2">
        <w:rPr>
          <w:rFonts w:cs="Arial"/>
          <w:sz w:val="28"/>
        </w:rPr>
        <w:t xml:space="preserve">Ste </w:t>
      </w:r>
      <w:r w:rsidRPr="002F7D92">
        <w:rPr>
          <w:rFonts w:cs="Arial"/>
          <w:sz w:val="28"/>
        </w:rPr>
        <w:t>308</w:t>
      </w:r>
      <w:r w:rsidRPr="002F7D92">
        <w:rPr>
          <w:rFonts w:cs="Arial"/>
          <w:sz w:val="28"/>
        </w:rPr>
        <w:br/>
      </w:r>
      <w:r w:rsidRPr="005F3D7B">
        <w:rPr>
          <w:rFonts w:cs="Arial"/>
          <w:sz w:val="28"/>
        </w:rPr>
        <w:t>Washington, D.C. 20052</w:t>
      </w:r>
      <w:r w:rsidRPr="005F3D7B">
        <w:rPr>
          <w:rFonts w:cs="Arial"/>
          <w:sz w:val="28"/>
        </w:rPr>
        <w:br/>
      </w:r>
      <w:hyperlink r:id="rId31" w:history="1">
        <w:r w:rsidRPr="005F3D7B">
          <w:rPr>
            <w:rStyle w:val="Hyperlink"/>
            <w:rFonts w:cs="Arial"/>
            <w:sz w:val="28"/>
            <w:szCs w:val="22"/>
          </w:rPr>
          <w:t>askheath@gwu.edu</w:t>
        </w:r>
      </w:hyperlink>
    </w:p>
    <w:p w:rsidR="00B76E75" w:rsidRDefault="009A3788" w:rsidP="00B76E75">
      <w:pPr>
        <w:pStyle w:val="List"/>
        <w:rPr>
          <w:rFonts w:cs="Arial"/>
          <w:sz w:val="28"/>
        </w:rPr>
      </w:pPr>
      <w:hyperlink r:id="rId32" w:history="1">
        <w:r w:rsidR="00B76E75" w:rsidRPr="005F3D7B">
          <w:rPr>
            <w:rStyle w:val="Hyperlink"/>
            <w:rFonts w:cs="Arial"/>
            <w:sz w:val="28"/>
          </w:rPr>
          <w:t>www.heath.gwu.edu</w:t>
        </w:r>
      </w:hyperlink>
    </w:p>
    <w:p w:rsidR="00B76E75" w:rsidRPr="00BA44D2" w:rsidRDefault="00B76E75" w:rsidP="00B76E75">
      <w:pPr>
        <w:pStyle w:val="List"/>
        <w:rPr>
          <w:rFonts w:cs="Arial"/>
          <w:sz w:val="28"/>
        </w:rPr>
      </w:pPr>
    </w:p>
    <w:p w:rsidR="00B76E75" w:rsidRPr="005F3D7B" w:rsidRDefault="00B76E75" w:rsidP="00B76E75">
      <w:pPr>
        <w:pStyle w:val="BodyText"/>
        <w:rPr>
          <w:b w:val="0"/>
          <w:bCs/>
          <w:sz w:val="28"/>
        </w:rPr>
      </w:pPr>
      <w:r w:rsidRPr="005F3D7B">
        <w:rPr>
          <w:b w:val="0"/>
          <w:bCs/>
          <w:sz w:val="28"/>
        </w:rPr>
        <w:t>National Association for the Education of Young Children (NAEYC)</w:t>
      </w:r>
    </w:p>
    <w:p w:rsidR="00B76E75" w:rsidRPr="005F3D7B" w:rsidRDefault="00B76E75" w:rsidP="00B76E75">
      <w:pPr>
        <w:pStyle w:val="List"/>
        <w:rPr>
          <w:sz w:val="28"/>
        </w:rPr>
      </w:pPr>
      <w:r w:rsidRPr="005F3D7B">
        <w:rPr>
          <w:bCs/>
          <w:sz w:val="28"/>
        </w:rPr>
        <w:t>1313 L. St, NW, Ste 500</w:t>
      </w:r>
    </w:p>
    <w:p w:rsidR="00B76E75" w:rsidRPr="005F3D7B" w:rsidRDefault="00B76E75" w:rsidP="00B76E75">
      <w:pPr>
        <w:pStyle w:val="List"/>
        <w:rPr>
          <w:sz w:val="28"/>
        </w:rPr>
      </w:pPr>
      <w:r w:rsidRPr="005F3D7B">
        <w:rPr>
          <w:sz w:val="28"/>
        </w:rPr>
        <w:t>Washington, DC 20005</w:t>
      </w:r>
    </w:p>
    <w:p w:rsidR="00B76E75" w:rsidRPr="005F3D7B" w:rsidRDefault="00B76E75" w:rsidP="00B76E75">
      <w:pPr>
        <w:pStyle w:val="List"/>
        <w:rPr>
          <w:sz w:val="28"/>
        </w:rPr>
      </w:pPr>
      <w:r w:rsidRPr="005F3D7B">
        <w:rPr>
          <w:sz w:val="28"/>
        </w:rPr>
        <w:t>202-232-8777 or 800-424-2460</w:t>
      </w:r>
    </w:p>
    <w:p w:rsidR="00B76E75" w:rsidRPr="005D1876" w:rsidRDefault="00B76E75" w:rsidP="00B76E75">
      <w:pPr>
        <w:pStyle w:val="BodyText"/>
        <w:rPr>
          <w:sz w:val="28"/>
          <w:szCs w:val="28"/>
        </w:rPr>
      </w:pPr>
      <w:hyperlink r:id="rId33" w:history="1">
        <w:r w:rsidRPr="005D1876">
          <w:rPr>
            <w:rStyle w:val="Hyperlink"/>
            <w:b w:val="0"/>
            <w:bCs/>
            <w:sz w:val="28"/>
            <w:szCs w:val="28"/>
          </w:rPr>
          <w:t>www.naeyc.org</w:t>
        </w:r>
      </w:hyperlink>
    </w:p>
    <w:p w:rsidR="00B76E75" w:rsidRPr="005F3D7B" w:rsidRDefault="00B76E75" w:rsidP="00B76E75">
      <w:pPr>
        <w:pStyle w:val="List"/>
        <w:ind w:left="0" w:firstLine="0"/>
        <w:jc w:val="center"/>
        <w:rPr>
          <w:b/>
          <w:sz w:val="28"/>
          <w:u w:val="single"/>
        </w:rPr>
      </w:pPr>
    </w:p>
    <w:p w:rsidR="00B76E75" w:rsidRPr="005F3D7B" w:rsidRDefault="00B76E75" w:rsidP="00B76E75">
      <w:pPr>
        <w:pStyle w:val="List"/>
        <w:ind w:left="0" w:firstLine="0"/>
        <w:jc w:val="center"/>
        <w:rPr>
          <w:b/>
          <w:sz w:val="28"/>
          <w:u w:val="single"/>
        </w:rPr>
      </w:pPr>
    </w:p>
    <w:p w:rsidR="00B76E75" w:rsidRPr="005F3D7B" w:rsidRDefault="00B76E75" w:rsidP="00B76E75">
      <w:pPr>
        <w:pStyle w:val="List"/>
        <w:ind w:left="0" w:firstLine="0"/>
        <w:jc w:val="center"/>
        <w:rPr>
          <w:b/>
          <w:sz w:val="28"/>
          <w:u w:val="single"/>
        </w:rPr>
      </w:pPr>
      <w:r w:rsidRPr="005F3D7B">
        <w:rPr>
          <w:b/>
          <w:sz w:val="28"/>
          <w:u w:val="single"/>
        </w:rPr>
        <w:t>Law-Centered National Organizations:</w:t>
      </w:r>
    </w:p>
    <w:p w:rsidR="00B76E75" w:rsidRPr="005F3D7B" w:rsidRDefault="00B76E75" w:rsidP="00B76E75">
      <w:pPr>
        <w:rPr>
          <w:sz w:val="28"/>
        </w:rPr>
        <w:sectPr w:rsidR="00B76E75" w:rsidRPr="005F3D7B">
          <w:footnotePr>
            <w:numRestart w:val="eachPage"/>
          </w:footnotePr>
          <w:type w:val="continuous"/>
          <w:pgSz w:w="12240" w:h="15840"/>
          <w:pgMar w:top="450" w:right="1800" w:bottom="540" w:left="1800" w:header="270" w:footer="407" w:gutter="0"/>
          <w:cols w:space="720" w:equalWidth="0">
            <w:col w:w="9360"/>
          </w:cols>
        </w:sectPr>
      </w:pPr>
    </w:p>
    <w:p w:rsidR="00B76E75" w:rsidRDefault="00B76E75" w:rsidP="00B76E75">
      <w:pPr>
        <w:jc w:val="both"/>
        <w:rPr>
          <w:sz w:val="28"/>
        </w:rPr>
      </w:pPr>
    </w:p>
    <w:p w:rsidR="00B76E75" w:rsidRPr="005F3D7B" w:rsidRDefault="00B76E75" w:rsidP="00B76E75">
      <w:pPr>
        <w:jc w:val="both"/>
        <w:rPr>
          <w:sz w:val="28"/>
        </w:rPr>
      </w:pPr>
      <w:r w:rsidRPr="005F3D7B">
        <w:rPr>
          <w:sz w:val="28"/>
        </w:rPr>
        <w:t>American Bar Association (ABA)</w:t>
      </w:r>
    </w:p>
    <w:p w:rsidR="00B76E75" w:rsidRPr="00BA44D2" w:rsidRDefault="00B76E75" w:rsidP="00B76E75">
      <w:pPr>
        <w:jc w:val="both"/>
        <w:rPr>
          <w:sz w:val="28"/>
        </w:rPr>
      </w:pPr>
      <w:r w:rsidRPr="00BA44D2">
        <w:rPr>
          <w:sz w:val="28"/>
        </w:rPr>
        <w:t>Center on Children and the Law</w:t>
      </w:r>
    </w:p>
    <w:p w:rsidR="00B76E75" w:rsidRPr="00BA44D2" w:rsidRDefault="00B76E75" w:rsidP="00B76E75">
      <w:pPr>
        <w:rPr>
          <w:sz w:val="28"/>
        </w:rPr>
      </w:pPr>
      <w:r w:rsidRPr="00BA44D2">
        <w:rPr>
          <w:sz w:val="28"/>
        </w:rPr>
        <w:t>1050 Connecticut Ave NW, Ste 400</w:t>
      </w:r>
    </w:p>
    <w:p w:rsidR="00B76E75" w:rsidRPr="005F3D7B" w:rsidRDefault="00B76E75" w:rsidP="00B76E75">
      <w:pPr>
        <w:rPr>
          <w:sz w:val="28"/>
        </w:rPr>
      </w:pPr>
      <w:r w:rsidRPr="005F3D7B">
        <w:rPr>
          <w:sz w:val="28"/>
        </w:rPr>
        <w:t>Washington, DC 200</w:t>
      </w:r>
      <w:r w:rsidRPr="00BA44D2">
        <w:rPr>
          <w:sz w:val="28"/>
        </w:rPr>
        <w:t>36</w:t>
      </w:r>
    </w:p>
    <w:p w:rsidR="00B76E75" w:rsidRPr="00BA44D2" w:rsidRDefault="00B76E75" w:rsidP="00B76E75">
      <w:pPr>
        <w:rPr>
          <w:sz w:val="28"/>
        </w:rPr>
      </w:pPr>
      <w:r w:rsidRPr="00BA44D2">
        <w:rPr>
          <w:sz w:val="28"/>
        </w:rPr>
        <w:t xml:space="preserve">800-285-2221 </w:t>
      </w:r>
    </w:p>
    <w:p w:rsidR="00B76E75" w:rsidRDefault="009A3788" w:rsidP="00B76E75">
      <w:pPr>
        <w:rPr>
          <w:rFonts w:cs="Arial"/>
          <w:sz w:val="28"/>
        </w:rPr>
      </w:pPr>
      <w:hyperlink r:id="rId34" w:history="1">
        <w:r w:rsidR="00B76E75" w:rsidRPr="00BA44D2">
          <w:rPr>
            <w:rStyle w:val="Hyperlink"/>
            <w:rFonts w:cs="Arial"/>
            <w:sz w:val="28"/>
          </w:rPr>
          <w:t>www.americanbar.org/groups/child_law.html</w:t>
        </w:r>
      </w:hyperlink>
    </w:p>
    <w:p w:rsidR="00B76E75" w:rsidRPr="00BA44D2" w:rsidRDefault="00B76E75" w:rsidP="00B76E75">
      <w:pPr>
        <w:rPr>
          <w:rFonts w:cs="Arial"/>
          <w:sz w:val="28"/>
        </w:rPr>
      </w:pPr>
    </w:p>
    <w:p w:rsidR="00B76E75" w:rsidRPr="005F3D7B" w:rsidRDefault="00B76E75" w:rsidP="00B76E75">
      <w:pPr>
        <w:rPr>
          <w:sz w:val="28"/>
        </w:rPr>
      </w:pPr>
      <w:r w:rsidRPr="00BA44D2">
        <w:rPr>
          <w:sz w:val="28"/>
        </w:rPr>
        <w:t>National Center on Dispute Resolution in Special Education</w:t>
      </w:r>
      <w:r w:rsidRPr="005F3D7B">
        <w:rPr>
          <w:sz w:val="28"/>
        </w:rPr>
        <w:t xml:space="preserve"> (CADRE)</w:t>
      </w:r>
      <w:r w:rsidRPr="005F3D7B">
        <w:rPr>
          <w:sz w:val="28"/>
        </w:rPr>
        <w:br/>
        <w:t xml:space="preserve">P.O. Box 51360 </w:t>
      </w:r>
      <w:r w:rsidRPr="005F3D7B">
        <w:rPr>
          <w:sz w:val="28"/>
        </w:rPr>
        <w:br/>
        <w:t>Eugene, OR 97405-0906</w:t>
      </w:r>
      <w:r w:rsidRPr="005F3D7B">
        <w:rPr>
          <w:sz w:val="28"/>
        </w:rPr>
        <w:br/>
        <w:t>3411-A Willamette Street</w:t>
      </w:r>
      <w:r w:rsidRPr="005F3D7B">
        <w:rPr>
          <w:sz w:val="28"/>
        </w:rPr>
        <w:br/>
        <w:t>Eugene, OR 97405-5122</w:t>
      </w:r>
      <w:r w:rsidRPr="005F3D7B">
        <w:rPr>
          <w:sz w:val="28"/>
        </w:rPr>
        <w:br/>
        <w:t>541-686-5060 phone 541-686-5063 FAX</w:t>
      </w:r>
    </w:p>
    <w:p w:rsidR="00B76E75" w:rsidRPr="005F3D7B" w:rsidRDefault="009A3788" w:rsidP="00B76E75">
      <w:pPr>
        <w:rPr>
          <w:sz w:val="28"/>
        </w:rPr>
      </w:pPr>
      <w:hyperlink r:id="rId35" w:history="1">
        <w:r w:rsidR="00B76E75" w:rsidRPr="005F3D7B">
          <w:rPr>
            <w:rStyle w:val="Hyperlink"/>
            <w:sz w:val="28"/>
          </w:rPr>
          <w:t>www.directionservice.org/cadre</w:t>
        </w:r>
      </w:hyperlink>
    </w:p>
    <w:p w:rsidR="00B76E75" w:rsidRPr="005F3D7B" w:rsidRDefault="00B76E75" w:rsidP="00B76E75">
      <w:pPr>
        <w:rPr>
          <w:sz w:val="28"/>
        </w:rPr>
      </w:pPr>
    </w:p>
    <w:p w:rsidR="00B76E75" w:rsidRPr="005F3D7B" w:rsidRDefault="00B76E75" w:rsidP="00B76E75">
      <w:pPr>
        <w:pStyle w:val="List"/>
        <w:ind w:left="0" w:firstLine="0"/>
        <w:rPr>
          <w:sz w:val="28"/>
        </w:rPr>
        <w:sectPr w:rsidR="00B76E75" w:rsidRPr="005F3D7B">
          <w:footnotePr>
            <w:numRestart w:val="eachPage"/>
          </w:footnotePr>
          <w:type w:val="continuous"/>
          <w:pgSz w:w="12240" w:h="15840"/>
          <w:pgMar w:top="450" w:right="900" w:bottom="540" w:left="1800" w:header="720" w:footer="720" w:gutter="0"/>
          <w:cols w:space="720" w:equalWidth="0">
            <w:col w:w="9360" w:space="540"/>
          </w:cols>
        </w:sectPr>
      </w:pPr>
    </w:p>
    <w:p w:rsidR="00B76E75" w:rsidRPr="005F3D7B" w:rsidRDefault="00B76E75" w:rsidP="00B76E75">
      <w:pPr>
        <w:pStyle w:val="List"/>
        <w:ind w:left="0" w:firstLine="0"/>
        <w:rPr>
          <w:sz w:val="28"/>
        </w:rPr>
      </w:pPr>
      <w:r w:rsidRPr="005F3D7B">
        <w:rPr>
          <w:sz w:val="28"/>
        </w:rPr>
        <w:lastRenderedPageBreak/>
        <w:t>Disability Rights Education and Defense Fund (DREDF)</w:t>
      </w:r>
    </w:p>
    <w:p w:rsidR="00B76E75" w:rsidRPr="005F3D7B" w:rsidRDefault="00B76E75" w:rsidP="00B76E75">
      <w:pPr>
        <w:pStyle w:val="List"/>
        <w:rPr>
          <w:sz w:val="28"/>
        </w:rPr>
      </w:pPr>
      <w:r w:rsidRPr="005F3D7B">
        <w:rPr>
          <w:sz w:val="28"/>
        </w:rPr>
        <w:t>3075 Adeline St, Ste 210</w:t>
      </w:r>
    </w:p>
    <w:p w:rsidR="00B76E75" w:rsidRPr="005F3D7B" w:rsidRDefault="00B76E75" w:rsidP="00B76E75">
      <w:pPr>
        <w:pStyle w:val="List"/>
        <w:rPr>
          <w:sz w:val="28"/>
        </w:rPr>
      </w:pPr>
      <w:r w:rsidRPr="005F3D7B">
        <w:rPr>
          <w:sz w:val="28"/>
        </w:rPr>
        <w:t>Berkeley, CA 94703</w:t>
      </w:r>
    </w:p>
    <w:p w:rsidR="00B76E75" w:rsidRPr="005F3D7B" w:rsidRDefault="00B76E75" w:rsidP="00B76E75">
      <w:pPr>
        <w:pStyle w:val="List"/>
        <w:rPr>
          <w:sz w:val="28"/>
        </w:rPr>
        <w:sectPr w:rsidR="00B76E75" w:rsidRPr="005F3D7B" w:rsidSect="005F3D7B">
          <w:footnotePr>
            <w:numRestart w:val="eachPage"/>
          </w:footnotePr>
          <w:type w:val="continuous"/>
          <w:pgSz w:w="12240" w:h="15840"/>
          <w:pgMar w:top="450" w:right="900" w:bottom="540" w:left="1800" w:header="720" w:footer="720" w:gutter="0"/>
          <w:cols w:space="720"/>
        </w:sectPr>
      </w:pPr>
      <w:r w:rsidRPr="005F3D7B">
        <w:rPr>
          <w:sz w:val="28"/>
        </w:rPr>
        <w:t>510-644-2555</w:t>
      </w:r>
    </w:p>
    <w:p w:rsidR="00B76E75" w:rsidRPr="005F3D7B" w:rsidRDefault="00B76E75" w:rsidP="00B76E75">
      <w:pPr>
        <w:pStyle w:val="List"/>
        <w:rPr>
          <w:sz w:val="28"/>
        </w:rPr>
      </w:pPr>
      <w:r w:rsidRPr="005F3D7B">
        <w:rPr>
          <w:sz w:val="28"/>
        </w:rPr>
        <w:lastRenderedPageBreak/>
        <w:t>510-841-8645 FAX</w:t>
      </w:r>
    </w:p>
    <w:p w:rsidR="00B76E75" w:rsidRPr="005F3D7B" w:rsidRDefault="009A3788" w:rsidP="00B76E75">
      <w:pPr>
        <w:pStyle w:val="List"/>
        <w:rPr>
          <w:sz w:val="28"/>
        </w:rPr>
      </w:pPr>
      <w:hyperlink r:id="rId36" w:history="1">
        <w:r w:rsidR="00B76E75" w:rsidRPr="005F3D7B">
          <w:rPr>
            <w:rStyle w:val="Hyperlink"/>
            <w:sz w:val="28"/>
          </w:rPr>
          <w:t>info@dredf.org</w:t>
        </w:r>
      </w:hyperlink>
    </w:p>
    <w:p w:rsidR="00B76E75" w:rsidRDefault="009A3788" w:rsidP="00B76E75">
      <w:pPr>
        <w:pStyle w:val="List"/>
        <w:rPr>
          <w:sz w:val="28"/>
          <w:u w:val="single"/>
        </w:rPr>
      </w:pPr>
      <w:hyperlink r:id="rId37" w:history="1">
        <w:r w:rsidR="00B76E75" w:rsidRPr="00854D0B">
          <w:rPr>
            <w:rStyle w:val="Hyperlink"/>
            <w:sz w:val="28"/>
          </w:rPr>
          <w:t>www.dredf.org</w:t>
        </w:r>
      </w:hyperlink>
    </w:p>
    <w:p w:rsidR="00B76E75" w:rsidRDefault="00B76E75" w:rsidP="00B76E75">
      <w:pPr>
        <w:pStyle w:val="List"/>
        <w:ind w:left="0" w:firstLine="0"/>
        <w:rPr>
          <w:sz w:val="28"/>
          <w:u w:val="single"/>
        </w:rPr>
      </w:pPr>
    </w:p>
    <w:p w:rsidR="003B30C5" w:rsidRPr="00BA44D2" w:rsidRDefault="003B30C5" w:rsidP="00B76E75">
      <w:pPr>
        <w:pStyle w:val="List"/>
        <w:ind w:left="0" w:firstLine="0"/>
        <w:rPr>
          <w:sz w:val="28"/>
          <w:u w:val="single"/>
        </w:rPr>
        <w:sectPr w:rsidR="003B30C5" w:rsidRPr="00BA44D2" w:rsidSect="005F3D7B">
          <w:footnotePr>
            <w:numRestart w:val="eachPage"/>
          </w:footnotePr>
          <w:type w:val="continuous"/>
          <w:pgSz w:w="12240" w:h="15840"/>
          <w:pgMar w:top="450" w:right="900" w:bottom="540" w:left="1800" w:header="720" w:footer="720" w:gutter="0"/>
          <w:cols w:space="720"/>
        </w:sectPr>
      </w:pPr>
    </w:p>
    <w:p w:rsidR="00B76E75" w:rsidRPr="005F3D7B" w:rsidRDefault="00B76E75" w:rsidP="003B30C5">
      <w:pPr>
        <w:ind w:left="720"/>
        <w:rPr>
          <w:sz w:val="28"/>
        </w:rPr>
      </w:pPr>
      <w:r w:rsidRPr="005F3D7B">
        <w:rPr>
          <w:sz w:val="28"/>
        </w:rPr>
        <w:lastRenderedPageBreak/>
        <w:t>National Council of Juvenile and</w:t>
      </w:r>
    </w:p>
    <w:p w:rsidR="00B76E75" w:rsidRPr="005F3D7B" w:rsidRDefault="00B76E75" w:rsidP="003B30C5">
      <w:pPr>
        <w:ind w:left="-180" w:firstLine="900"/>
        <w:jc w:val="both"/>
        <w:rPr>
          <w:sz w:val="28"/>
        </w:rPr>
      </w:pPr>
      <w:r w:rsidRPr="005F3D7B">
        <w:rPr>
          <w:sz w:val="28"/>
        </w:rPr>
        <w:t>Family Court Judges</w:t>
      </w:r>
    </w:p>
    <w:p w:rsidR="00B76E75" w:rsidRPr="005F3D7B" w:rsidRDefault="00B76E75" w:rsidP="003B30C5">
      <w:pPr>
        <w:ind w:left="-180" w:firstLine="900"/>
        <w:jc w:val="both"/>
        <w:rPr>
          <w:sz w:val="28"/>
        </w:rPr>
      </w:pPr>
      <w:r w:rsidRPr="005F3D7B">
        <w:rPr>
          <w:sz w:val="28"/>
        </w:rPr>
        <w:t>P.O. Box 8970</w:t>
      </w:r>
    </w:p>
    <w:p w:rsidR="00B76E75" w:rsidRPr="005F3D7B" w:rsidRDefault="00B76E75" w:rsidP="003B30C5">
      <w:pPr>
        <w:ind w:left="-180" w:firstLine="900"/>
        <w:jc w:val="both"/>
        <w:rPr>
          <w:sz w:val="28"/>
          <w:lang w:val="es-MX"/>
        </w:rPr>
      </w:pPr>
      <w:r w:rsidRPr="005F3D7B">
        <w:rPr>
          <w:sz w:val="28"/>
          <w:lang w:val="es-MX"/>
        </w:rPr>
        <w:t>Reno, NV 89507</w:t>
      </w:r>
    </w:p>
    <w:p w:rsidR="00B76E75" w:rsidRPr="005F3D7B" w:rsidRDefault="00B76E75" w:rsidP="003B30C5">
      <w:pPr>
        <w:ind w:left="-180" w:firstLine="900"/>
        <w:jc w:val="both"/>
        <w:rPr>
          <w:sz w:val="28"/>
          <w:szCs w:val="28"/>
          <w:lang w:val="es-MX"/>
        </w:rPr>
      </w:pPr>
      <w:r w:rsidRPr="005F3D7B">
        <w:rPr>
          <w:sz w:val="28"/>
          <w:szCs w:val="28"/>
          <w:lang w:val="es-MX"/>
        </w:rPr>
        <w:t>775-784-6012</w:t>
      </w:r>
    </w:p>
    <w:p w:rsidR="00B76E75" w:rsidRDefault="009A3788" w:rsidP="003B30C5">
      <w:pPr>
        <w:ind w:left="-180" w:firstLine="900"/>
        <w:jc w:val="both"/>
        <w:rPr>
          <w:rFonts w:cs="Arial"/>
          <w:sz w:val="28"/>
          <w:lang w:val="es-MX"/>
        </w:rPr>
      </w:pPr>
      <w:hyperlink r:id="rId38" w:history="1">
        <w:r w:rsidR="00B76E75" w:rsidRPr="00BA44D2">
          <w:rPr>
            <w:rStyle w:val="Hyperlink"/>
            <w:rFonts w:cs="Arial"/>
            <w:sz w:val="28"/>
            <w:lang w:val="es-MX"/>
          </w:rPr>
          <w:t>www.ncjfcj.org/our-work/domestic-violence</w:t>
        </w:r>
      </w:hyperlink>
    </w:p>
    <w:p w:rsidR="00B76E75" w:rsidRPr="00BA44D2" w:rsidRDefault="00B76E75" w:rsidP="00B76E75">
      <w:pPr>
        <w:ind w:left="-900"/>
        <w:rPr>
          <w:rFonts w:cs="Arial"/>
          <w:sz w:val="28"/>
          <w:lang w:val="es-MX"/>
        </w:rPr>
      </w:pPr>
    </w:p>
    <w:p w:rsidR="00B76E75" w:rsidRPr="00BA44D2" w:rsidRDefault="00B76E75" w:rsidP="00B76E75">
      <w:pPr>
        <w:ind w:left="-900"/>
        <w:rPr>
          <w:lang w:val="es-MX"/>
        </w:rPr>
        <w:sectPr w:rsidR="00B76E75" w:rsidRPr="00BA44D2" w:rsidSect="005F3D7B">
          <w:footnotePr>
            <w:numRestart w:val="eachPage"/>
          </w:footnotePr>
          <w:type w:val="continuous"/>
          <w:pgSz w:w="12240" w:h="15840"/>
          <w:pgMar w:top="450" w:right="1800" w:bottom="540" w:left="900" w:header="720" w:footer="720" w:gutter="0"/>
          <w:cols w:space="720"/>
        </w:sectPr>
      </w:pPr>
      <w:r w:rsidRPr="00BA44D2">
        <w:rPr>
          <w:lang w:val="es-MX"/>
        </w:rPr>
        <w:t xml:space="preserve">   </w:t>
      </w:r>
    </w:p>
    <w:p w:rsidR="00B76E75" w:rsidRPr="005F3D7B" w:rsidRDefault="00B76E75" w:rsidP="00B76E75">
      <w:pPr>
        <w:pStyle w:val="List"/>
        <w:ind w:left="0" w:firstLine="0"/>
        <w:jc w:val="center"/>
        <w:rPr>
          <w:b/>
          <w:sz w:val="28"/>
          <w:u w:val="single"/>
        </w:rPr>
      </w:pPr>
      <w:r w:rsidRPr="005F3D7B">
        <w:rPr>
          <w:b/>
          <w:sz w:val="28"/>
          <w:u w:val="single"/>
        </w:rPr>
        <w:lastRenderedPageBreak/>
        <w:t>Parent-Centered National Organizations:</w:t>
      </w:r>
    </w:p>
    <w:p w:rsidR="00B76E75" w:rsidRPr="005F3D7B" w:rsidRDefault="00B76E75" w:rsidP="00B76E75">
      <w:pPr>
        <w:rPr>
          <w:sz w:val="28"/>
        </w:rPr>
      </w:pPr>
    </w:p>
    <w:p w:rsidR="00B76E75" w:rsidRPr="005F3D7B" w:rsidRDefault="00B76E75" w:rsidP="00B76E75">
      <w:pPr>
        <w:rPr>
          <w:sz w:val="28"/>
        </w:rPr>
        <w:sectPr w:rsidR="00B76E75" w:rsidRPr="005F3D7B">
          <w:footnotePr>
            <w:numRestart w:val="eachPage"/>
          </w:footnotePr>
          <w:type w:val="continuous"/>
          <w:pgSz w:w="12240" w:h="15840"/>
          <w:pgMar w:top="450" w:right="1800" w:bottom="540" w:left="900" w:header="720" w:footer="720" w:gutter="0"/>
          <w:cols w:space="720" w:equalWidth="0">
            <w:col w:w="9540"/>
          </w:cols>
        </w:sectPr>
      </w:pPr>
    </w:p>
    <w:p w:rsidR="00B76E75" w:rsidRPr="005F3D7B" w:rsidRDefault="00B76E75" w:rsidP="00B76E75">
      <w:pPr>
        <w:rPr>
          <w:sz w:val="28"/>
        </w:rPr>
      </w:pPr>
      <w:r w:rsidRPr="005F3D7B">
        <w:rPr>
          <w:sz w:val="28"/>
        </w:rPr>
        <w:lastRenderedPageBreak/>
        <w:t>Families and Advocates Partnerships for Education (FAPE)</w:t>
      </w:r>
      <w:r w:rsidRPr="005F3D7B">
        <w:rPr>
          <w:sz w:val="28"/>
        </w:rPr>
        <w:br/>
        <w:t>PACER Center</w:t>
      </w:r>
    </w:p>
    <w:p w:rsidR="00B76E75" w:rsidRPr="005F3D7B" w:rsidRDefault="00B76E75" w:rsidP="00B76E75">
      <w:pPr>
        <w:rPr>
          <w:sz w:val="28"/>
        </w:rPr>
      </w:pPr>
      <w:r w:rsidRPr="005F3D7B">
        <w:rPr>
          <w:sz w:val="28"/>
        </w:rPr>
        <w:t>8161 Normandale Boulevard</w:t>
      </w:r>
    </w:p>
    <w:p w:rsidR="00B76E75" w:rsidRPr="005F3D7B" w:rsidRDefault="00B76E75" w:rsidP="00B76E75">
      <w:pPr>
        <w:rPr>
          <w:sz w:val="28"/>
        </w:rPr>
      </w:pPr>
      <w:r w:rsidRPr="005F3D7B">
        <w:rPr>
          <w:sz w:val="28"/>
        </w:rPr>
        <w:t>Minneapolis, MN 55437-1044</w:t>
      </w:r>
    </w:p>
    <w:p w:rsidR="00B76E75" w:rsidRPr="005F3D7B" w:rsidRDefault="00B76E75" w:rsidP="00B76E75">
      <w:pPr>
        <w:rPr>
          <w:sz w:val="28"/>
        </w:rPr>
      </w:pPr>
      <w:r w:rsidRPr="005F3D7B">
        <w:rPr>
          <w:sz w:val="28"/>
        </w:rPr>
        <w:t>952-838-9000</w:t>
      </w:r>
    </w:p>
    <w:p w:rsidR="00B76E75" w:rsidRPr="005F3D7B" w:rsidRDefault="00B76E75" w:rsidP="00B76E75">
      <w:pPr>
        <w:rPr>
          <w:sz w:val="28"/>
        </w:rPr>
      </w:pPr>
      <w:r w:rsidRPr="005F3D7B">
        <w:rPr>
          <w:sz w:val="28"/>
        </w:rPr>
        <w:t>952-838-0199 FAX</w:t>
      </w:r>
    </w:p>
    <w:p w:rsidR="00B76E75" w:rsidRPr="00BA44D2" w:rsidRDefault="009A3788" w:rsidP="00B76E75">
      <w:pPr>
        <w:rPr>
          <w:rFonts w:cs="Arial"/>
          <w:sz w:val="28"/>
        </w:rPr>
      </w:pPr>
      <w:hyperlink r:id="rId39" w:history="1">
        <w:r w:rsidR="00B76E75" w:rsidRPr="00BA44D2">
          <w:rPr>
            <w:rStyle w:val="Hyperlink"/>
            <w:rFonts w:cs="Arial"/>
            <w:sz w:val="28"/>
          </w:rPr>
          <w:t>pacer@pacer.org</w:t>
        </w:r>
      </w:hyperlink>
    </w:p>
    <w:p w:rsidR="00B76E75" w:rsidRPr="005F3D7B" w:rsidRDefault="009A3788" w:rsidP="00B76E75">
      <w:pPr>
        <w:pStyle w:val="InsideAddress"/>
        <w:rPr>
          <w:rFonts w:cs="Arial"/>
          <w:sz w:val="28"/>
        </w:rPr>
      </w:pPr>
      <w:hyperlink r:id="rId40" w:history="1">
        <w:r w:rsidR="00B76E75" w:rsidRPr="005F3D7B">
          <w:rPr>
            <w:rStyle w:val="Hyperlink"/>
            <w:rFonts w:cs="Arial"/>
            <w:sz w:val="28"/>
          </w:rPr>
          <w:t>www.fape.org</w:t>
        </w:r>
      </w:hyperlink>
    </w:p>
    <w:p w:rsidR="00B76E75" w:rsidRPr="005F3D7B" w:rsidRDefault="00B76E75" w:rsidP="00B76E75">
      <w:pPr>
        <w:pStyle w:val="InsideAddress"/>
        <w:rPr>
          <w:sz w:val="28"/>
        </w:rPr>
        <w:sectPr w:rsidR="00B76E75" w:rsidRPr="005F3D7B">
          <w:footnotePr>
            <w:numRestart w:val="eachPage"/>
          </w:footnotePr>
          <w:type w:val="continuous"/>
          <w:pgSz w:w="12240" w:h="15840"/>
          <w:pgMar w:top="450" w:right="720" w:bottom="540" w:left="1800" w:header="720" w:footer="720" w:gutter="0"/>
          <w:cols w:space="720" w:equalWidth="0">
            <w:col w:w="9360" w:space="360"/>
          </w:cols>
        </w:sectPr>
      </w:pPr>
    </w:p>
    <w:p w:rsidR="00B76E75" w:rsidRPr="005F3D7B" w:rsidRDefault="00B76E75" w:rsidP="00B76E75">
      <w:pPr>
        <w:pStyle w:val="InsideAddress"/>
        <w:rPr>
          <w:sz w:val="28"/>
        </w:rPr>
      </w:pPr>
    </w:p>
    <w:p w:rsidR="00B76E75" w:rsidRPr="005F3D7B" w:rsidRDefault="00B76E75" w:rsidP="00B76E75">
      <w:pPr>
        <w:pStyle w:val="List"/>
        <w:ind w:left="0" w:firstLine="0"/>
        <w:rPr>
          <w:sz w:val="28"/>
        </w:rPr>
        <w:sectPr w:rsidR="00B76E75" w:rsidRPr="005F3D7B" w:rsidSect="00B25F97">
          <w:footnotePr>
            <w:numRestart w:val="eachPage"/>
          </w:footnotePr>
          <w:type w:val="continuous"/>
          <w:pgSz w:w="12240" w:h="15840"/>
          <w:pgMar w:top="450" w:right="720" w:bottom="540" w:left="1800" w:header="720" w:footer="720" w:gutter="0"/>
          <w:cols w:space="720"/>
        </w:sectPr>
      </w:pPr>
    </w:p>
    <w:p w:rsidR="00B76E75" w:rsidRPr="005F3D7B" w:rsidRDefault="00B76E75" w:rsidP="00B76E75">
      <w:pPr>
        <w:pStyle w:val="List"/>
        <w:ind w:left="0" w:firstLine="0"/>
        <w:rPr>
          <w:sz w:val="28"/>
        </w:rPr>
      </w:pPr>
      <w:r w:rsidRPr="005F3D7B">
        <w:rPr>
          <w:sz w:val="28"/>
        </w:rPr>
        <w:lastRenderedPageBreak/>
        <w:t>National Parent Teacher Association</w:t>
      </w:r>
    </w:p>
    <w:p w:rsidR="00B76E75" w:rsidRPr="005F3D7B" w:rsidRDefault="00B76E75" w:rsidP="00B76E75">
      <w:pPr>
        <w:rPr>
          <w:rFonts w:cs="Arial"/>
          <w:sz w:val="28"/>
          <w:szCs w:val="18"/>
        </w:rPr>
      </w:pPr>
      <w:r w:rsidRPr="005F3D7B">
        <w:rPr>
          <w:rFonts w:cs="Arial"/>
          <w:sz w:val="28"/>
          <w:szCs w:val="18"/>
        </w:rPr>
        <w:t>1250 N. Pitt St</w:t>
      </w:r>
    </w:p>
    <w:p w:rsidR="00B76E75" w:rsidRDefault="00B76E75" w:rsidP="00B76E75">
      <w:pPr>
        <w:rPr>
          <w:rFonts w:cs="Arial"/>
          <w:sz w:val="28"/>
          <w:szCs w:val="18"/>
        </w:rPr>
      </w:pPr>
      <w:r w:rsidRPr="005F3D7B">
        <w:rPr>
          <w:rFonts w:cs="Arial"/>
          <w:sz w:val="28"/>
          <w:szCs w:val="18"/>
        </w:rPr>
        <w:t>Alexandria, VA 22314</w:t>
      </w:r>
    </w:p>
    <w:p w:rsidR="00B76E75" w:rsidRPr="00B242BC" w:rsidRDefault="00B76E75" w:rsidP="00B76E75">
      <w:pPr>
        <w:rPr>
          <w:rFonts w:cs="Arial"/>
          <w:sz w:val="28"/>
          <w:szCs w:val="18"/>
        </w:rPr>
      </w:pPr>
      <w:r w:rsidRPr="005F3D7B">
        <w:rPr>
          <w:sz w:val="28"/>
        </w:rPr>
        <w:t>800-307-4782</w:t>
      </w:r>
      <w:r w:rsidRPr="005F3D7B">
        <w:rPr>
          <w:b/>
          <w:sz w:val="28"/>
        </w:rPr>
        <w:br/>
      </w:r>
      <w:r w:rsidRPr="005F3D7B">
        <w:rPr>
          <w:sz w:val="28"/>
        </w:rPr>
        <w:t>703-836-0942 FAX</w:t>
      </w:r>
      <w:r w:rsidRPr="005F3D7B">
        <w:rPr>
          <w:b/>
          <w:sz w:val="28"/>
        </w:rPr>
        <w:br/>
      </w:r>
      <w:hyperlink r:id="rId41" w:history="1">
        <w:r w:rsidRPr="005F3D7B">
          <w:rPr>
            <w:rStyle w:val="Hyperlink"/>
            <w:sz w:val="28"/>
          </w:rPr>
          <w:t>www.pta.org</w:t>
        </w:r>
      </w:hyperlink>
    </w:p>
    <w:p w:rsidR="00B76E75" w:rsidRPr="005F3D7B" w:rsidRDefault="00B76E75" w:rsidP="00B76E75">
      <w:pPr>
        <w:pStyle w:val="List"/>
        <w:rPr>
          <w:sz w:val="28"/>
        </w:rPr>
      </w:pPr>
    </w:p>
    <w:p w:rsidR="00B76E75" w:rsidRPr="005F3D7B" w:rsidRDefault="00B76E75" w:rsidP="00B76E75">
      <w:pPr>
        <w:pStyle w:val="Date"/>
        <w:rPr>
          <w:sz w:val="28"/>
        </w:rPr>
      </w:pPr>
      <w:r w:rsidRPr="005F3D7B">
        <w:rPr>
          <w:sz w:val="28"/>
        </w:rPr>
        <w:t>National Parent to Parent Support and Information System</w:t>
      </w:r>
    </w:p>
    <w:p w:rsidR="00B76E75" w:rsidRPr="005F3D7B" w:rsidRDefault="00B76E75" w:rsidP="00B76E75">
      <w:pPr>
        <w:rPr>
          <w:sz w:val="28"/>
        </w:rPr>
      </w:pPr>
      <w:r w:rsidRPr="005F3D7B">
        <w:rPr>
          <w:sz w:val="28"/>
        </w:rPr>
        <w:t>Kathleen Judd, Project Director</w:t>
      </w:r>
      <w:r w:rsidRPr="005F3D7B">
        <w:rPr>
          <w:sz w:val="28"/>
        </w:rPr>
        <w:br/>
        <w:t>PO Box 907</w:t>
      </w:r>
      <w:r w:rsidRPr="005F3D7B">
        <w:rPr>
          <w:sz w:val="28"/>
        </w:rPr>
        <w:br/>
        <w:t xml:space="preserve">Blue Ridge, GA 30513 </w:t>
      </w:r>
    </w:p>
    <w:p w:rsidR="00B76E75" w:rsidRPr="005F3D7B" w:rsidRDefault="00B76E75" w:rsidP="00B76E75">
      <w:pPr>
        <w:rPr>
          <w:sz w:val="28"/>
        </w:rPr>
      </w:pPr>
      <w:r w:rsidRPr="005F3D7B">
        <w:rPr>
          <w:sz w:val="28"/>
        </w:rPr>
        <w:t>800-651-1151</w:t>
      </w:r>
      <w:r w:rsidRPr="005F3D7B">
        <w:rPr>
          <w:sz w:val="28"/>
        </w:rPr>
        <w:br/>
        <w:t>706-632-8830 FAX</w:t>
      </w:r>
    </w:p>
    <w:p w:rsidR="00B76E75" w:rsidRPr="005F3D7B" w:rsidRDefault="009A3788" w:rsidP="00B76E75">
      <w:pPr>
        <w:rPr>
          <w:rFonts w:cs="Arial"/>
          <w:sz w:val="28"/>
        </w:rPr>
      </w:pPr>
      <w:hyperlink r:id="rId42" w:history="1">
        <w:r w:rsidR="00B76E75" w:rsidRPr="005F3D7B">
          <w:rPr>
            <w:rStyle w:val="Hyperlink"/>
            <w:rFonts w:cs="Arial"/>
            <w:sz w:val="28"/>
          </w:rPr>
          <w:t>judd103w@wonder.em.cdc.gov</w:t>
        </w:r>
      </w:hyperlink>
    </w:p>
    <w:p w:rsidR="00B76E75" w:rsidRPr="005F3D7B" w:rsidRDefault="00B76E75" w:rsidP="00B76E75">
      <w:pPr>
        <w:rPr>
          <w:rFonts w:cs="Arial"/>
          <w:sz w:val="28"/>
        </w:rPr>
        <w:sectPr w:rsidR="00B76E75" w:rsidRPr="005F3D7B" w:rsidSect="00B25F97">
          <w:footnotePr>
            <w:numRestart w:val="eachPage"/>
          </w:footnotePr>
          <w:type w:val="continuous"/>
          <w:pgSz w:w="12240" w:h="15840"/>
          <w:pgMar w:top="450" w:right="720" w:bottom="540" w:left="1800" w:header="720" w:footer="720" w:gutter="0"/>
          <w:cols w:space="720"/>
        </w:sectPr>
      </w:pPr>
      <w:hyperlink r:id="rId43" w:history="1">
        <w:r w:rsidRPr="005F3D7B">
          <w:rPr>
            <w:rStyle w:val="Hyperlink"/>
            <w:rFonts w:cs="Arial"/>
            <w:sz w:val="28"/>
          </w:rPr>
          <w:t>www.iser.com/NPPSIS-GA.html</w:t>
        </w:r>
      </w:hyperlink>
    </w:p>
    <w:p w:rsidR="00B76E75" w:rsidRPr="005F3D7B" w:rsidRDefault="00B76E75" w:rsidP="00B76E75">
      <w:pPr>
        <w:pStyle w:val="BodyText2"/>
        <w:rPr>
          <w:sz w:val="28"/>
        </w:rPr>
      </w:pPr>
    </w:p>
    <w:p w:rsidR="00B76E75" w:rsidRPr="005F3D7B" w:rsidRDefault="00B76E75" w:rsidP="00B76E75">
      <w:pPr>
        <w:pStyle w:val="BodyText2"/>
        <w:rPr>
          <w:b w:val="0"/>
          <w:bCs w:val="0"/>
          <w:sz w:val="28"/>
        </w:rPr>
      </w:pPr>
      <w:r w:rsidRPr="005F3D7B">
        <w:rPr>
          <w:b w:val="0"/>
          <w:bCs w:val="0"/>
          <w:sz w:val="28"/>
        </w:rPr>
        <w:t>PACER (Parent Advocacy Coalition for Educational Rights)</w:t>
      </w:r>
    </w:p>
    <w:p w:rsidR="00B76E75" w:rsidRPr="005F3D7B" w:rsidRDefault="00B76E75" w:rsidP="00B76E75">
      <w:pPr>
        <w:rPr>
          <w:sz w:val="28"/>
        </w:rPr>
      </w:pPr>
      <w:r w:rsidRPr="005F3D7B">
        <w:rPr>
          <w:sz w:val="28"/>
        </w:rPr>
        <w:t>8161 Normandale Blvd.</w:t>
      </w:r>
    </w:p>
    <w:p w:rsidR="00B76E75" w:rsidRPr="005F3D7B" w:rsidRDefault="00B76E75" w:rsidP="00B76E75">
      <w:pPr>
        <w:rPr>
          <w:sz w:val="28"/>
        </w:rPr>
      </w:pPr>
      <w:r w:rsidRPr="005F3D7B">
        <w:rPr>
          <w:sz w:val="28"/>
        </w:rPr>
        <w:t>Bloomington, Minnesota 55437</w:t>
      </w:r>
    </w:p>
    <w:p w:rsidR="00B76E75" w:rsidRPr="005F3D7B" w:rsidRDefault="00B76E75" w:rsidP="00B76E75">
      <w:pPr>
        <w:rPr>
          <w:sz w:val="28"/>
        </w:rPr>
        <w:sectPr w:rsidR="00B76E75" w:rsidRPr="005F3D7B" w:rsidSect="00B25F97">
          <w:footnotePr>
            <w:numRestart w:val="eachPage"/>
          </w:footnotePr>
          <w:type w:val="continuous"/>
          <w:pgSz w:w="12240" w:h="15840"/>
          <w:pgMar w:top="450" w:right="720" w:bottom="540" w:left="1800" w:header="720" w:footer="407" w:gutter="0"/>
          <w:cols w:space="720"/>
        </w:sectPr>
      </w:pPr>
      <w:r w:rsidRPr="005F3D7B">
        <w:rPr>
          <w:sz w:val="28"/>
        </w:rPr>
        <w:t xml:space="preserve">888-248-0822 </w:t>
      </w:r>
      <w:r w:rsidRPr="005F3D7B">
        <w:rPr>
          <w:sz w:val="28"/>
        </w:rPr>
        <w:br/>
        <w:t xml:space="preserve">952-838-0199 FAX </w:t>
      </w:r>
      <w:r w:rsidRPr="005F3D7B">
        <w:rPr>
          <w:sz w:val="28"/>
        </w:rPr>
        <w:br/>
      </w:r>
    </w:p>
    <w:p w:rsidR="00B76E75" w:rsidRPr="005F3D7B" w:rsidRDefault="009A3788" w:rsidP="00B76E75">
      <w:pPr>
        <w:rPr>
          <w:sz w:val="28"/>
        </w:rPr>
      </w:pPr>
      <w:hyperlink r:id="rId44" w:history="1">
        <w:r w:rsidR="00B76E75" w:rsidRPr="00854D0B">
          <w:rPr>
            <w:rStyle w:val="Hyperlink"/>
            <w:sz w:val="28"/>
          </w:rPr>
          <w:t>www.pacer.org</w:t>
        </w:r>
      </w:hyperlink>
    </w:p>
    <w:p w:rsidR="00B76E75" w:rsidRPr="005F3D7B" w:rsidRDefault="00B76E75" w:rsidP="00B76E75">
      <w:pPr>
        <w:rPr>
          <w:sz w:val="28"/>
        </w:rPr>
      </w:pPr>
      <w:r w:rsidRPr="005F3D7B">
        <w:rPr>
          <w:sz w:val="28"/>
        </w:rPr>
        <w:t xml:space="preserve"> </w:t>
      </w:r>
    </w:p>
    <w:p w:rsidR="00B76E75" w:rsidRPr="005F3D7B" w:rsidRDefault="00B76E75" w:rsidP="00B76E75">
      <w:pPr>
        <w:pStyle w:val="BodyText2"/>
        <w:rPr>
          <w:sz w:val="28"/>
        </w:rPr>
      </w:pPr>
    </w:p>
    <w:p w:rsidR="00B76E75" w:rsidRPr="005F3D7B" w:rsidRDefault="00B76E75" w:rsidP="00B76E75">
      <w:pPr>
        <w:pStyle w:val="BodyText2"/>
        <w:rPr>
          <w:sz w:val="28"/>
        </w:rPr>
      </w:pPr>
    </w:p>
    <w:p w:rsidR="00B76E75" w:rsidRPr="005F3D7B" w:rsidRDefault="00B76E75" w:rsidP="00B76E75">
      <w:pPr>
        <w:pStyle w:val="BodyText2"/>
        <w:rPr>
          <w:sz w:val="28"/>
        </w:rPr>
        <w:sectPr w:rsidR="00B76E75" w:rsidRPr="005F3D7B">
          <w:footnotePr>
            <w:numRestart w:val="eachPage"/>
          </w:footnotePr>
          <w:type w:val="continuous"/>
          <w:pgSz w:w="12240" w:h="15840"/>
          <w:pgMar w:top="450" w:right="720" w:bottom="540" w:left="1800" w:header="720" w:footer="407" w:gutter="0"/>
          <w:cols w:num="2" w:space="720" w:equalWidth="0">
            <w:col w:w="4500" w:space="720"/>
            <w:col w:w="4500"/>
          </w:cols>
        </w:sectPr>
      </w:pPr>
    </w:p>
    <w:p w:rsidR="00B76E75" w:rsidRPr="005F3D7B" w:rsidRDefault="00B76E75" w:rsidP="00B76E75">
      <w:pPr>
        <w:pStyle w:val="BodyText2"/>
        <w:rPr>
          <w:sz w:val="28"/>
        </w:rPr>
      </w:pPr>
      <w:r w:rsidRPr="005F3D7B">
        <w:rPr>
          <w:b w:val="0"/>
          <w:sz w:val="28"/>
        </w:rPr>
        <w:lastRenderedPageBreak/>
        <w:t>NOTE</w:t>
      </w:r>
      <w:r w:rsidRPr="005F3D7B">
        <w:rPr>
          <w:sz w:val="28"/>
        </w:rPr>
        <w:t>: Use these national organizations both for acquiring general resources on Learning Disabilities and for locating local resources.</w:t>
      </w:r>
    </w:p>
    <w:p w:rsidR="00B76E75" w:rsidRPr="005F3D7B" w:rsidRDefault="00B76E75" w:rsidP="00B76E75">
      <w:pPr>
        <w:pStyle w:val="BodyText2"/>
        <w:rPr>
          <w:sz w:val="28"/>
        </w:rPr>
      </w:pPr>
    </w:p>
    <w:p w:rsidR="00B76E75" w:rsidRPr="005F3D7B" w:rsidRDefault="00B76E75" w:rsidP="00B76E75">
      <w:pPr>
        <w:pStyle w:val="BodyText2"/>
        <w:ind w:firstLine="630"/>
        <w:rPr>
          <w:sz w:val="28"/>
        </w:rPr>
      </w:pPr>
      <w:r w:rsidRPr="005F3D7B">
        <w:rPr>
          <w:sz w:val="28"/>
        </w:rPr>
        <w:t xml:space="preserve">Local contacts can also be found in the following section: </w:t>
      </w:r>
    </w:p>
    <w:p w:rsidR="00B76E75" w:rsidRPr="005F3D7B" w:rsidRDefault="00B76E75" w:rsidP="00B76E75">
      <w:pPr>
        <w:pStyle w:val="BodyText2"/>
        <w:ind w:left="630"/>
        <w:rPr>
          <w:b w:val="0"/>
          <w:sz w:val="28"/>
          <w:u w:val="single"/>
        </w:rPr>
      </w:pPr>
    </w:p>
    <w:p w:rsidR="00B76E75" w:rsidRPr="005F3D7B" w:rsidRDefault="00B76E75" w:rsidP="00B76E75">
      <w:pPr>
        <w:pStyle w:val="BodyText2"/>
        <w:ind w:left="630"/>
        <w:jc w:val="center"/>
        <w:rPr>
          <w:bCs w:val="0"/>
          <w:sz w:val="28"/>
        </w:rPr>
      </w:pPr>
      <w:r w:rsidRPr="005F3D7B">
        <w:rPr>
          <w:bCs w:val="0"/>
          <w:sz w:val="28"/>
          <w:u w:val="single"/>
        </w:rPr>
        <w:t>State/Local Organizations:</w:t>
      </w:r>
    </w:p>
    <w:p w:rsidR="00B76E75" w:rsidRPr="005F3D7B" w:rsidRDefault="00B76E75" w:rsidP="00B76E75">
      <w:pPr>
        <w:pStyle w:val="BodyText2"/>
        <w:ind w:left="630"/>
        <w:rPr>
          <w:sz w:val="28"/>
        </w:rPr>
      </w:pPr>
    </w:p>
    <w:p w:rsidR="00B76E75" w:rsidRPr="005F3D7B" w:rsidRDefault="00B76E75" w:rsidP="00B76E75">
      <w:pPr>
        <w:pStyle w:val="BodyText2"/>
        <w:rPr>
          <w:sz w:val="28"/>
        </w:rPr>
        <w:sectPr w:rsidR="00B76E75" w:rsidRPr="005F3D7B">
          <w:footnotePr>
            <w:numRestart w:val="eachPage"/>
          </w:footnotePr>
          <w:type w:val="continuous"/>
          <w:pgSz w:w="12240" w:h="15840"/>
          <w:pgMar w:top="450" w:right="1800" w:bottom="540" w:left="1800" w:header="720" w:footer="407" w:gutter="0"/>
          <w:cols w:space="720" w:equalWidth="0">
            <w:col w:w="9360"/>
          </w:cols>
        </w:sectPr>
      </w:pPr>
    </w:p>
    <w:p w:rsidR="00B76E75" w:rsidRPr="00CA2514" w:rsidRDefault="00B76E75" w:rsidP="00B76E75">
      <w:pPr>
        <w:pStyle w:val="BodyText2"/>
        <w:rPr>
          <w:b w:val="0"/>
          <w:bCs w:val="0"/>
          <w:color w:val="00B050"/>
          <w:sz w:val="28"/>
        </w:rPr>
      </w:pPr>
      <w:r w:rsidRPr="005F3D7B">
        <w:rPr>
          <w:b w:val="0"/>
          <w:bCs w:val="0"/>
          <w:sz w:val="28"/>
        </w:rPr>
        <w:lastRenderedPageBreak/>
        <w:t>Academic Language Therapy Association</w:t>
      </w:r>
      <w:r>
        <w:rPr>
          <w:b w:val="0"/>
          <w:bCs w:val="0"/>
          <w:sz w:val="28"/>
        </w:rPr>
        <w:t xml:space="preserve"> </w:t>
      </w:r>
    </w:p>
    <w:p w:rsidR="00B76E75" w:rsidRPr="005F3D7B" w:rsidRDefault="00B76E75" w:rsidP="00B76E75">
      <w:pPr>
        <w:pStyle w:val="BodyText2"/>
        <w:rPr>
          <w:b w:val="0"/>
          <w:bCs w:val="0"/>
          <w:sz w:val="28"/>
        </w:rPr>
      </w:pPr>
      <w:r w:rsidRPr="005F3D7B">
        <w:rPr>
          <w:b w:val="0"/>
          <w:bCs w:val="0"/>
          <w:sz w:val="28"/>
        </w:rPr>
        <w:t>14070 Proton Rd, Ste 100, LB 9</w:t>
      </w:r>
    </w:p>
    <w:p w:rsidR="00B76E75" w:rsidRPr="005F3D7B" w:rsidRDefault="00B76E75" w:rsidP="00B76E75">
      <w:pPr>
        <w:pStyle w:val="BodyText2"/>
        <w:rPr>
          <w:b w:val="0"/>
          <w:bCs w:val="0"/>
          <w:sz w:val="28"/>
        </w:rPr>
      </w:pPr>
      <w:r w:rsidRPr="005F3D7B">
        <w:rPr>
          <w:b w:val="0"/>
          <w:bCs w:val="0"/>
          <w:sz w:val="28"/>
        </w:rPr>
        <w:t>Dallas, TX 75244</w:t>
      </w:r>
    </w:p>
    <w:p w:rsidR="003B30C5" w:rsidRDefault="00B76E75" w:rsidP="00B76E75">
      <w:pPr>
        <w:pStyle w:val="BodyText2"/>
        <w:rPr>
          <w:b w:val="0"/>
          <w:bCs w:val="0"/>
          <w:sz w:val="28"/>
        </w:rPr>
      </w:pPr>
      <w:r w:rsidRPr="005F3D7B">
        <w:rPr>
          <w:b w:val="0"/>
          <w:bCs w:val="0"/>
          <w:sz w:val="28"/>
        </w:rPr>
        <w:t xml:space="preserve">972-233-9107 X </w:t>
      </w:r>
      <w:r w:rsidRPr="00DA654B">
        <w:rPr>
          <w:b w:val="0"/>
          <w:bCs w:val="0"/>
          <w:sz w:val="28"/>
        </w:rPr>
        <w:t xml:space="preserve">226 </w:t>
      </w:r>
    </w:p>
    <w:p w:rsidR="00B76E75" w:rsidRPr="005F3D7B" w:rsidRDefault="00B76E75" w:rsidP="00B76E75">
      <w:pPr>
        <w:pStyle w:val="BodyText2"/>
        <w:rPr>
          <w:b w:val="0"/>
          <w:bCs w:val="0"/>
          <w:sz w:val="28"/>
        </w:rPr>
      </w:pPr>
      <w:r w:rsidRPr="005F3D7B">
        <w:rPr>
          <w:b w:val="0"/>
          <w:bCs w:val="0"/>
          <w:sz w:val="28"/>
        </w:rPr>
        <w:t>972-490-4219 FAX</w:t>
      </w:r>
    </w:p>
    <w:p w:rsidR="00B76E75" w:rsidRDefault="009A3788" w:rsidP="00B76E75">
      <w:pPr>
        <w:pStyle w:val="BodyText2"/>
        <w:rPr>
          <w:b w:val="0"/>
          <w:bCs w:val="0"/>
          <w:sz w:val="28"/>
        </w:rPr>
      </w:pPr>
      <w:hyperlink r:id="rId45" w:history="1">
        <w:r w:rsidR="00B76E75" w:rsidRPr="005F3D7B">
          <w:rPr>
            <w:b w:val="0"/>
            <w:bCs w:val="0"/>
            <w:sz w:val="28"/>
          </w:rPr>
          <w:t>office@altaread.org</w:t>
        </w:r>
      </w:hyperlink>
    </w:p>
    <w:p w:rsidR="00B76E75" w:rsidRPr="005F3D7B" w:rsidRDefault="009A3788" w:rsidP="00B76E75">
      <w:pPr>
        <w:pStyle w:val="BodyText2"/>
        <w:rPr>
          <w:b w:val="0"/>
          <w:bCs w:val="0"/>
          <w:sz w:val="28"/>
        </w:rPr>
      </w:pPr>
      <w:hyperlink r:id="rId46" w:history="1">
        <w:r w:rsidR="00B76E75" w:rsidRPr="005F3D7B">
          <w:rPr>
            <w:rStyle w:val="Hyperlink"/>
            <w:b w:val="0"/>
            <w:bCs w:val="0"/>
            <w:sz w:val="28"/>
          </w:rPr>
          <w:t>www.altaread.org</w:t>
        </w:r>
      </w:hyperlink>
    </w:p>
    <w:p w:rsidR="00B76E75" w:rsidRPr="005F3D7B" w:rsidRDefault="00B76E75" w:rsidP="00B76E75">
      <w:pPr>
        <w:pStyle w:val="BodyText2"/>
        <w:ind w:left="630"/>
        <w:rPr>
          <w:b w:val="0"/>
          <w:bCs w:val="0"/>
          <w:sz w:val="28"/>
        </w:rPr>
      </w:pPr>
    </w:p>
    <w:p w:rsidR="00B76E75" w:rsidRPr="000C0231" w:rsidRDefault="00B76E75" w:rsidP="00B76E75">
      <w:pPr>
        <w:pStyle w:val="BodyText2"/>
        <w:rPr>
          <w:b w:val="0"/>
          <w:bCs w:val="0"/>
          <w:color w:val="00B050"/>
          <w:sz w:val="28"/>
        </w:rPr>
      </w:pPr>
      <w:r w:rsidRPr="005F3D7B">
        <w:rPr>
          <w:b w:val="0"/>
          <w:bCs w:val="0"/>
          <w:sz w:val="28"/>
        </w:rPr>
        <w:t xml:space="preserve">Children and Adults with ADD (CHADD): </w:t>
      </w:r>
      <w:hyperlink r:id="rId47" w:history="1">
        <w:r w:rsidRPr="005F3D7B">
          <w:rPr>
            <w:rStyle w:val="Hyperlink"/>
            <w:b w:val="0"/>
            <w:bCs w:val="0"/>
            <w:sz w:val="28"/>
          </w:rPr>
          <w:t>www.chadd.org</w:t>
        </w:r>
      </w:hyperlink>
      <w:r w:rsidRPr="005F3D7B">
        <w:rPr>
          <w:b w:val="0"/>
          <w:bCs w:val="0"/>
          <w:sz w:val="28"/>
        </w:rPr>
        <w:br/>
      </w:r>
      <w:r w:rsidRPr="00DA654B">
        <w:rPr>
          <w:b w:val="0"/>
          <w:sz w:val="28"/>
        </w:rPr>
        <w:t>A search on this site will provide information on local support groups, parent to parent certified teachers, and ADHD professional services</w:t>
      </w:r>
    </w:p>
    <w:p w:rsidR="00B76E75" w:rsidRDefault="00B76E75" w:rsidP="00B76E75">
      <w:pPr>
        <w:rPr>
          <w:rFonts w:cs="Arial"/>
          <w:color w:val="F79646"/>
          <w:sz w:val="28"/>
        </w:rPr>
      </w:pPr>
    </w:p>
    <w:p w:rsidR="00B76E75" w:rsidRPr="003B30C5" w:rsidRDefault="00B76E75" w:rsidP="00B76E75">
      <w:pPr>
        <w:rPr>
          <w:rFonts w:cs="Arial"/>
          <w:sz w:val="28"/>
        </w:rPr>
      </w:pPr>
      <w:r w:rsidRPr="003B30C5">
        <w:rPr>
          <w:rFonts w:cs="Arial"/>
          <w:sz w:val="28"/>
        </w:rPr>
        <w:t>Children’s Disabilities Information Coalition (new organization)</w:t>
      </w:r>
    </w:p>
    <w:p w:rsidR="00B76E75" w:rsidRPr="003B30C5" w:rsidRDefault="00B76E75" w:rsidP="00B76E75">
      <w:pPr>
        <w:rPr>
          <w:rFonts w:cs="Arial"/>
          <w:sz w:val="28"/>
          <w:szCs w:val="28"/>
        </w:rPr>
      </w:pPr>
      <w:r w:rsidRPr="003B30C5">
        <w:rPr>
          <w:rFonts w:cs="Arial"/>
          <w:sz w:val="28"/>
          <w:szCs w:val="28"/>
        </w:rPr>
        <w:t xml:space="preserve">1101 E. Schuster Ave </w:t>
      </w:r>
      <w:r w:rsidRPr="003B30C5">
        <w:rPr>
          <w:rFonts w:cs="Arial"/>
          <w:sz w:val="28"/>
          <w:szCs w:val="28"/>
        </w:rPr>
        <w:br/>
        <w:t>El Paso, TX 79902</w:t>
      </w:r>
    </w:p>
    <w:p w:rsidR="00B76E75" w:rsidRPr="003B30C5" w:rsidRDefault="00B76E75" w:rsidP="00B76E75">
      <w:pPr>
        <w:rPr>
          <w:rFonts w:cs="Arial"/>
          <w:sz w:val="28"/>
          <w:szCs w:val="28"/>
        </w:rPr>
      </w:pPr>
      <w:r w:rsidRPr="003B30C5">
        <w:rPr>
          <w:rFonts w:cs="Arial"/>
          <w:sz w:val="28"/>
          <w:szCs w:val="28"/>
        </w:rPr>
        <w:t>(915) 217-2747</w:t>
      </w:r>
      <w:r w:rsidRPr="003B30C5">
        <w:rPr>
          <w:rFonts w:cs="Arial"/>
          <w:sz w:val="28"/>
          <w:szCs w:val="28"/>
        </w:rPr>
        <w:br/>
        <w:t xml:space="preserve">(915) 496-0751 </w:t>
      </w:r>
      <w:r w:rsidRPr="003B30C5">
        <w:rPr>
          <w:rFonts w:cs="Arial"/>
          <w:iCs/>
          <w:sz w:val="28"/>
          <w:szCs w:val="28"/>
        </w:rPr>
        <w:t>fax</w:t>
      </w:r>
    </w:p>
    <w:p w:rsidR="00B76E75" w:rsidRPr="003B30C5" w:rsidRDefault="009A3788" w:rsidP="00B76E75">
      <w:pPr>
        <w:rPr>
          <w:rFonts w:cs="Arial"/>
          <w:sz w:val="28"/>
        </w:rPr>
      </w:pPr>
      <w:hyperlink r:id="rId48" w:history="1">
        <w:r w:rsidR="00B76E75" w:rsidRPr="003B30C5">
          <w:rPr>
            <w:rStyle w:val="Hyperlink"/>
            <w:rFonts w:cs="Arial"/>
            <w:color w:val="auto"/>
            <w:sz w:val="28"/>
          </w:rPr>
          <w:t>http://www.cdicelpaso.org/</w:t>
        </w:r>
      </w:hyperlink>
    </w:p>
    <w:p w:rsidR="00B76E75" w:rsidRPr="009E35AD" w:rsidRDefault="00B76E75" w:rsidP="00B76E75">
      <w:pPr>
        <w:rPr>
          <w:rFonts w:cs="Arial"/>
          <w:color w:val="00B050"/>
          <w:sz w:val="28"/>
        </w:rPr>
      </w:pPr>
    </w:p>
    <w:p w:rsidR="00B76E75" w:rsidRPr="005F3D7B" w:rsidRDefault="00B76E75" w:rsidP="00B76E75">
      <w:pPr>
        <w:pStyle w:val="BodyText2"/>
        <w:rPr>
          <w:b w:val="0"/>
          <w:bCs w:val="0"/>
          <w:sz w:val="28"/>
        </w:rPr>
      </w:pPr>
      <w:r w:rsidRPr="005F3D7B">
        <w:rPr>
          <w:b w:val="0"/>
          <w:bCs w:val="0"/>
          <w:sz w:val="28"/>
        </w:rPr>
        <w:t xml:space="preserve">Dallas Dyslexia Information Group </w:t>
      </w:r>
    </w:p>
    <w:p w:rsidR="00B76E75" w:rsidRPr="003B30C5" w:rsidRDefault="00B76E75" w:rsidP="00B76E75">
      <w:pPr>
        <w:pStyle w:val="BodyText2"/>
        <w:rPr>
          <w:b w:val="0"/>
          <w:bCs w:val="0"/>
          <w:sz w:val="28"/>
          <w:szCs w:val="28"/>
        </w:rPr>
      </w:pPr>
      <w:r w:rsidRPr="005F3D7B">
        <w:rPr>
          <w:b w:val="0"/>
          <w:bCs w:val="0"/>
          <w:sz w:val="28"/>
        </w:rPr>
        <w:t xml:space="preserve">Contact: </w:t>
      </w:r>
      <w:r w:rsidRPr="003B30C5">
        <w:rPr>
          <w:b w:val="0"/>
          <w:bCs w:val="0"/>
          <w:sz w:val="28"/>
        </w:rPr>
        <w:t>Connie Burkhalter</w:t>
      </w:r>
      <w:r w:rsidRPr="003B30C5">
        <w:rPr>
          <w:b w:val="0"/>
          <w:bCs w:val="0"/>
          <w:sz w:val="28"/>
          <w:szCs w:val="28"/>
        </w:rPr>
        <w:t xml:space="preserve">: </w:t>
      </w:r>
      <w:r w:rsidRPr="003B30C5">
        <w:rPr>
          <w:b w:val="0"/>
          <w:sz w:val="28"/>
          <w:szCs w:val="28"/>
        </w:rPr>
        <w:t>972-530-2641</w:t>
      </w:r>
    </w:p>
    <w:p w:rsidR="00B76E75" w:rsidRPr="005F3D7B" w:rsidRDefault="00B76E75" w:rsidP="00B76E75">
      <w:pPr>
        <w:pStyle w:val="BodyText2"/>
        <w:rPr>
          <w:b w:val="0"/>
          <w:bCs w:val="0"/>
          <w:sz w:val="28"/>
        </w:rPr>
      </w:pPr>
      <w:r w:rsidRPr="005F3D7B">
        <w:rPr>
          <w:b w:val="0"/>
          <w:bCs w:val="0"/>
          <w:sz w:val="28"/>
        </w:rPr>
        <w:t>Meetings are held the second Monday of the month except for December. The Group meets at: The Winston School, 5707 Royal Lane, Dallas TX 75229, 214-691-6950</w:t>
      </w:r>
    </w:p>
    <w:p w:rsidR="00B76E75" w:rsidRPr="005F3D7B" w:rsidRDefault="00B76E75" w:rsidP="00B76E75">
      <w:pPr>
        <w:pStyle w:val="BodyText2"/>
        <w:rPr>
          <w:b w:val="0"/>
          <w:bCs w:val="0"/>
          <w:sz w:val="28"/>
        </w:rPr>
      </w:pPr>
    </w:p>
    <w:p w:rsidR="00B76E75" w:rsidRPr="004C5818" w:rsidRDefault="00B76E75" w:rsidP="00B76E75">
      <w:pPr>
        <w:pStyle w:val="BodyText2"/>
        <w:rPr>
          <w:color w:val="00B050"/>
          <w:sz w:val="28"/>
        </w:rPr>
      </w:pPr>
      <w:r w:rsidRPr="005F3D7B">
        <w:rPr>
          <w:b w:val="0"/>
          <w:bCs w:val="0"/>
          <w:sz w:val="28"/>
        </w:rPr>
        <w:t>International Dyslexia Association Texas Chapters</w:t>
      </w:r>
      <w:r>
        <w:rPr>
          <w:b w:val="0"/>
          <w:bCs w:val="0"/>
          <w:sz w:val="28"/>
        </w:rPr>
        <w:t xml:space="preserve"> </w:t>
      </w:r>
    </w:p>
    <w:p w:rsidR="00B76E75" w:rsidRPr="005F3D7B" w:rsidRDefault="00B76E75" w:rsidP="00B76E75">
      <w:pPr>
        <w:pStyle w:val="BodyText2"/>
        <w:rPr>
          <w:b w:val="0"/>
          <w:bCs w:val="0"/>
          <w:sz w:val="28"/>
        </w:rPr>
      </w:pPr>
      <w:r w:rsidRPr="005F3D7B">
        <w:rPr>
          <w:b w:val="0"/>
          <w:bCs w:val="0"/>
          <w:sz w:val="28"/>
        </w:rPr>
        <w:tab/>
        <w:t xml:space="preserve">Austin </w:t>
      </w:r>
    </w:p>
    <w:p w:rsidR="00B76E75" w:rsidRDefault="00B76E75" w:rsidP="00B76E75">
      <w:pPr>
        <w:pStyle w:val="BodyText2"/>
        <w:rPr>
          <w:b w:val="0"/>
          <w:bCs w:val="0"/>
          <w:sz w:val="28"/>
        </w:rPr>
      </w:pPr>
      <w:r w:rsidRPr="005F3D7B">
        <w:rPr>
          <w:b w:val="0"/>
          <w:bCs w:val="0"/>
          <w:sz w:val="28"/>
        </w:rPr>
        <w:tab/>
        <w:t>512-452-7658</w:t>
      </w:r>
    </w:p>
    <w:p w:rsidR="00B76E75" w:rsidRPr="005F3D7B" w:rsidRDefault="00B76E75" w:rsidP="00B76E75">
      <w:pPr>
        <w:pStyle w:val="BodyText2"/>
        <w:rPr>
          <w:b w:val="0"/>
          <w:bCs w:val="0"/>
          <w:sz w:val="28"/>
        </w:rPr>
      </w:pPr>
      <w:r w:rsidRPr="005F3D7B">
        <w:rPr>
          <w:b w:val="0"/>
          <w:bCs w:val="0"/>
          <w:sz w:val="28"/>
        </w:rPr>
        <w:lastRenderedPageBreak/>
        <w:tab/>
      </w:r>
      <w:hyperlink r:id="rId49" w:history="1">
        <w:r w:rsidRPr="005F3D7B">
          <w:rPr>
            <w:rStyle w:val="Hyperlink"/>
            <w:b w:val="0"/>
            <w:bCs w:val="0"/>
            <w:sz w:val="28"/>
          </w:rPr>
          <w:t>www.austinida.org</w:t>
        </w:r>
      </w:hyperlink>
    </w:p>
    <w:p w:rsidR="00B76E75" w:rsidRPr="005F3D7B" w:rsidRDefault="00B76E75" w:rsidP="00B76E75">
      <w:pPr>
        <w:pStyle w:val="BodyText2"/>
        <w:ind w:firstLine="720"/>
        <w:rPr>
          <w:b w:val="0"/>
          <w:bCs w:val="0"/>
          <w:sz w:val="20"/>
        </w:rPr>
      </w:pPr>
    </w:p>
    <w:p w:rsidR="00B76E75" w:rsidRPr="005F3D7B" w:rsidRDefault="00B76E75" w:rsidP="00B76E75">
      <w:pPr>
        <w:pStyle w:val="BodyText2"/>
        <w:rPr>
          <w:b w:val="0"/>
          <w:bCs w:val="0"/>
          <w:sz w:val="28"/>
        </w:rPr>
      </w:pPr>
      <w:r w:rsidRPr="005F3D7B">
        <w:rPr>
          <w:b w:val="0"/>
          <w:bCs w:val="0"/>
          <w:sz w:val="28"/>
        </w:rPr>
        <w:tab/>
        <w:t>Dallas</w:t>
      </w:r>
    </w:p>
    <w:p w:rsidR="00B76E75" w:rsidRPr="005F3D7B" w:rsidRDefault="00B76E75" w:rsidP="00B76E75">
      <w:pPr>
        <w:pStyle w:val="BodyText2"/>
        <w:ind w:left="-90"/>
        <w:rPr>
          <w:b w:val="0"/>
          <w:bCs w:val="0"/>
          <w:sz w:val="28"/>
        </w:rPr>
      </w:pPr>
      <w:r w:rsidRPr="005F3D7B">
        <w:rPr>
          <w:b w:val="0"/>
          <w:bCs w:val="0"/>
          <w:sz w:val="28"/>
        </w:rPr>
        <w:tab/>
      </w:r>
      <w:r w:rsidRPr="005F3D7B">
        <w:rPr>
          <w:b w:val="0"/>
          <w:bCs w:val="0"/>
          <w:sz w:val="28"/>
        </w:rPr>
        <w:tab/>
        <w:t>972-233-9107 ext 222</w:t>
      </w:r>
    </w:p>
    <w:p w:rsidR="00B76E75" w:rsidRDefault="00B76E75" w:rsidP="00B76E75">
      <w:pPr>
        <w:pStyle w:val="BodyText2"/>
        <w:ind w:left="-90"/>
        <w:rPr>
          <w:b w:val="0"/>
          <w:bCs w:val="0"/>
          <w:sz w:val="28"/>
        </w:rPr>
      </w:pPr>
      <w:r w:rsidRPr="005F3D7B">
        <w:rPr>
          <w:b w:val="0"/>
          <w:bCs w:val="0"/>
          <w:sz w:val="28"/>
        </w:rPr>
        <w:t xml:space="preserve"> </w:t>
      </w:r>
      <w:r w:rsidRPr="005F3D7B">
        <w:rPr>
          <w:b w:val="0"/>
          <w:bCs w:val="0"/>
          <w:sz w:val="28"/>
        </w:rPr>
        <w:tab/>
      </w:r>
      <w:r w:rsidRPr="005F3D7B">
        <w:rPr>
          <w:b w:val="0"/>
          <w:bCs w:val="0"/>
          <w:sz w:val="28"/>
        </w:rPr>
        <w:tab/>
      </w:r>
      <w:hyperlink r:id="rId50" w:history="1">
        <w:r w:rsidRPr="00FE688A">
          <w:rPr>
            <w:rStyle w:val="Hyperlink"/>
            <w:b w:val="0"/>
            <w:bCs w:val="0"/>
            <w:sz w:val="28"/>
          </w:rPr>
          <w:t>www.dbida.org</w:t>
        </w:r>
      </w:hyperlink>
    </w:p>
    <w:p w:rsidR="00B76E75" w:rsidRDefault="00B76E75" w:rsidP="00B76E75">
      <w:pPr>
        <w:pStyle w:val="BodyText2"/>
        <w:rPr>
          <w:b w:val="0"/>
          <w:bCs w:val="0"/>
          <w:sz w:val="28"/>
        </w:rPr>
      </w:pPr>
    </w:p>
    <w:p w:rsidR="00B76E75" w:rsidRPr="005F3D7B" w:rsidRDefault="00B76E75" w:rsidP="00B76E75">
      <w:pPr>
        <w:pStyle w:val="BodyText2"/>
        <w:rPr>
          <w:b w:val="0"/>
          <w:bCs w:val="0"/>
          <w:sz w:val="28"/>
        </w:rPr>
        <w:sectPr w:rsidR="00B76E75" w:rsidRPr="005F3D7B" w:rsidSect="00B25F97">
          <w:footnotePr>
            <w:numRestart w:val="eachPage"/>
          </w:footnotePr>
          <w:type w:val="continuous"/>
          <w:pgSz w:w="12240" w:h="15840"/>
          <w:pgMar w:top="450" w:right="720" w:bottom="540" w:left="1800" w:header="720" w:footer="407" w:gutter="0"/>
          <w:cols w:space="720"/>
        </w:sectPr>
      </w:pPr>
    </w:p>
    <w:p w:rsidR="00B76E75" w:rsidRPr="005F3D7B" w:rsidRDefault="00B76E75" w:rsidP="00B76E75">
      <w:pPr>
        <w:ind w:firstLine="720"/>
        <w:rPr>
          <w:sz w:val="28"/>
        </w:rPr>
      </w:pPr>
      <w:r w:rsidRPr="005F3D7B">
        <w:rPr>
          <w:sz w:val="28"/>
        </w:rPr>
        <w:lastRenderedPageBreak/>
        <w:t>Houston</w:t>
      </w:r>
    </w:p>
    <w:p w:rsidR="00B76E75" w:rsidRPr="005F3D7B" w:rsidRDefault="00B76E75" w:rsidP="00B76E75">
      <w:pPr>
        <w:rPr>
          <w:rFonts w:cs="Arial"/>
        </w:rPr>
      </w:pPr>
      <w:r w:rsidRPr="005F3D7B">
        <w:rPr>
          <w:rFonts w:cs="Arial"/>
          <w:sz w:val="28"/>
        </w:rPr>
        <w:tab/>
        <w:t xml:space="preserve">832-282-7154  </w:t>
      </w:r>
    </w:p>
    <w:p w:rsidR="00B76E75" w:rsidRPr="005F3D7B" w:rsidRDefault="00B76E75" w:rsidP="00B76E75">
      <w:pPr>
        <w:rPr>
          <w:rFonts w:cs="Arial"/>
          <w:sz w:val="28"/>
        </w:rPr>
      </w:pPr>
      <w:r w:rsidRPr="005F3D7B">
        <w:rPr>
          <w:rFonts w:cs="Arial"/>
          <w:sz w:val="28"/>
        </w:rPr>
        <w:tab/>
      </w:r>
      <w:hyperlink r:id="rId51" w:history="1">
        <w:r w:rsidRPr="005F3D7B">
          <w:rPr>
            <w:rStyle w:val="Hyperlink"/>
            <w:rFonts w:cs="Arial"/>
            <w:sz w:val="28"/>
          </w:rPr>
          <w:t>www.houstonida.org</w:t>
        </w:r>
      </w:hyperlink>
    </w:p>
    <w:p w:rsidR="00B76E75" w:rsidRPr="005F3D7B" w:rsidRDefault="00B76E75" w:rsidP="00B76E75">
      <w:pPr>
        <w:rPr>
          <w:rFonts w:cs="Arial"/>
          <w:sz w:val="28"/>
        </w:rPr>
      </w:pPr>
      <w:r w:rsidRPr="005F3D7B">
        <w:rPr>
          <w:rFonts w:cs="Arial"/>
          <w:sz w:val="28"/>
        </w:rPr>
        <w:t xml:space="preserve">  </w:t>
      </w:r>
    </w:p>
    <w:p w:rsidR="00B76E75" w:rsidRPr="005F3D7B" w:rsidRDefault="00B76E75" w:rsidP="00B76E75">
      <w:pPr>
        <w:rPr>
          <w:sz w:val="28"/>
        </w:rPr>
      </w:pPr>
      <w:r w:rsidRPr="005F3D7B">
        <w:rPr>
          <w:sz w:val="28"/>
        </w:rPr>
        <w:t>Learning Disabilities Association of Texas (LDAT)</w:t>
      </w:r>
    </w:p>
    <w:p w:rsidR="00B76E75" w:rsidRPr="005F3D7B" w:rsidRDefault="00B76E75" w:rsidP="00B76E75">
      <w:pPr>
        <w:rPr>
          <w:sz w:val="28"/>
        </w:rPr>
      </w:pPr>
      <w:r w:rsidRPr="005F3D7B">
        <w:rPr>
          <w:sz w:val="28"/>
        </w:rPr>
        <w:t>PO Box 831392</w:t>
      </w:r>
    </w:p>
    <w:p w:rsidR="00B76E75" w:rsidRDefault="00B76E75" w:rsidP="00B76E75">
      <w:pPr>
        <w:rPr>
          <w:sz w:val="28"/>
        </w:rPr>
      </w:pPr>
      <w:r w:rsidRPr="005F3D7B">
        <w:rPr>
          <w:sz w:val="28"/>
        </w:rPr>
        <w:t>Richardson, TX 75083</w:t>
      </w:r>
    </w:p>
    <w:p w:rsidR="00B76E75" w:rsidRPr="00E911C5" w:rsidRDefault="009A3788" w:rsidP="00B76E75">
      <w:pPr>
        <w:rPr>
          <w:rFonts w:cs="Arial"/>
          <w:sz w:val="28"/>
          <w:szCs w:val="28"/>
        </w:rPr>
      </w:pPr>
      <w:hyperlink r:id="rId52" w:history="1">
        <w:r w:rsidR="00B76E75" w:rsidRPr="00E911C5">
          <w:rPr>
            <w:rFonts w:cs="Arial"/>
            <w:color w:val="BB0000"/>
            <w:sz w:val="28"/>
            <w:szCs w:val="28"/>
            <w:u w:val="single"/>
          </w:rPr>
          <w:t>contact@ldatx.org</w:t>
        </w:r>
      </w:hyperlink>
    </w:p>
    <w:p w:rsidR="00B76E75" w:rsidRDefault="009A3788" w:rsidP="00B76E75">
      <w:pPr>
        <w:rPr>
          <w:sz w:val="28"/>
        </w:rPr>
      </w:pPr>
      <w:hyperlink r:id="rId53" w:history="1">
        <w:r w:rsidR="00B76E75" w:rsidRPr="00FE688A">
          <w:rPr>
            <w:rStyle w:val="Hyperlink"/>
            <w:sz w:val="28"/>
          </w:rPr>
          <w:t>www.ldatx.org/</w:t>
        </w:r>
      </w:hyperlink>
    </w:p>
    <w:p w:rsidR="00B76E75" w:rsidRPr="005F3D7B" w:rsidRDefault="00B76E75" w:rsidP="00B76E75">
      <w:pPr>
        <w:rPr>
          <w:sz w:val="28"/>
        </w:rPr>
      </w:pPr>
    </w:p>
    <w:p w:rsidR="00B76E75" w:rsidRPr="005F3D7B" w:rsidRDefault="00B76E75" w:rsidP="00B76E75">
      <w:pPr>
        <w:rPr>
          <w:rFonts w:cs="Arial"/>
          <w:sz w:val="28"/>
        </w:rPr>
      </w:pPr>
      <w:r w:rsidRPr="005F3D7B">
        <w:rPr>
          <w:rFonts w:cs="Arial"/>
          <w:sz w:val="28"/>
        </w:rPr>
        <w:t>Statewide PTI Projects (Parent Training Information Centers)</w:t>
      </w:r>
    </w:p>
    <w:p w:rsidR="00B76E75" w:rsidRPr="00DA654B" w:rsidRDefault="009A3788" w:rsidP="00B76E75">
      <w:pPr>
        <w:rPr>
          <w:rFonts w:cs="Arial"/>
          <w:sz w:val="28"/>
        </w:rPr>
      </w:pPr>
      <w:hyperlink r:id="rId54" w:history="1">
        <w:r w:rsidR="00B76E75" w:rsidRPr="00DA654B">
          <w:rPr>
            <w:rStyle w:val="Hyperlink"/>
            <w:rFonts w:cs="Arial"/>
            <w:sz w:val="28"/>
          </w:rPr>
          <w:t>www.partnerstx.org</w:t>
        </w:r>
      </w:hyperlink>
    </w:p>
    <w:p w:rsidR="00B76E75" w:rsidRPr="005F3D7B" w:rsidRDefault="00B76E75" w:rsidP="00B76E75">
      <w:pPr>
        <w:numPr>
          <w:ilvl w:val="0"/>
          <w:numId w:val="26"/>
        </w:numPr>
        <w:rPr>
          <w:rFonts w:cs="Arial"/>
          <w:sz w:val="28"/>
        </w:rPr>
      </w:pPr>
      <w:r w:rsidRPr="005F3D7B">
        <w:rPr>
          <w:rFonts w:cs="Arial"/>
          <w:sz w:val="28"/>
        </w:rPr>
        <w:t>PATH Project</w:t>
      </w:r>
      <w:r>
        <w:rPr>
          <w:rFonts w:cs="Arial"/>
          <w:sz w:val="28"/>
        </w:rPr>
        <w:t xml:space="preserve"> </w:t>
      </w:r>
    </w:p>
    <w:p w:rsidR="00B76E75" w:rsidRPr="005F3D7B" w:rsidRDefault="00B76E75" w:rsidP="00B76E75">
      <w:pPr>
        <w:ind w:left="1440"/>
        <w:rPr>
          <w:rFonts w:cs="Arial"/>
          <w:sz w:val="28"/>
        </w:rPr>
      </w:pPr>
      <w:r w:rsidRPr="005F3D7B">
        <w:rPr>
          <w:rFonts w:cs="Arial"/>
          <w:sz w:val="28"/>
        </w:rPr>
        <w:t xml:space="preserve">Serving:  Regions 5 (Beaumont), 6 (Huntsville), 7 (Kilgore), 8 (Mt. Pleasant), 9 (Wichita Falls), 10 (Richardson), 11 (Fort Worth), 12 (Waco), and 13 (Austin) </w:t>
      </w:r>
    </w:p>
    <w:p w:rsidR="00B76E75" w:rsidRPr="005F3D7B" w:rsidRDefault="00B76E75" w:rsidP="00B76E75">
      <w:pPr>
        <w:ind w:left="720" w:firstLine="720"/>
        <w:rPr>
          <w:rFonts w:cs="Arial"/>
          <w:sz w:val="28"/>
        </w:rPr>
      </w:pPr>
      <w:r w:rsidRPr="005F3D7B">
        <w:rPr>
          <w:rFonts w:cs="Arial"/>
          <w:sz w:val="28"/>
        </w:rPr>
        <w:t>1090 Longfellow Drive</w:t>
      </w:r>
    </w:p>
    <w:p w:rsidR="00B76E75" w:rsidRPr="00913015" w:rsidRDefault="00B76E75" w:rsidP="00B76E75">
      <w:pPr>
        <w:ind w:left="1170" w:firstLine="270"/>
        <w:rPr>
          <w:rFonts w:cs="Arial"/>
          <w:sz w:val="28"/>
        </w:rPr>
      </w:pPr>
      <w:r w:rsidRPr="005F3D7B">
        <w:rPr>
          <w:rFonts w:cs="Arial"/>
          <w:sz w:val="28"/>
        </w:rPr>
        <w:t xml:space="preserve">Beaumont, TX </w:t>
      </w:r>
      <w:r w:rsidRPr="00913015">
        <w:rPr>
          <w:rFonts w:cs="Arial"/>
          <w:sz w:val="28"/>
        </w:rPr>
        <w:t>77706</w:t>
      </w:r>
    </w:p>
    <w:p w:rsidR="00B76E75" w:rsidRPr="005F3D7B" w:rsidRDefault="00B76E75" w:rsidP="00B76E75">
      <w:pPr>
        <w:ind w:left="1170" w:firstLine="270"/>
        <w:rPr>
          <w:rFonts w:cs="Arial"/>
          <w:sz w:val="28"/>
        </w:rPr>
      </w:pPr>
      <w:r w:rsidRPr="005F3D7B">
        <w:rPr>
          <w:rFonts w:cs="Arial"/>
          <w:sz w:val="28"/>
        </w:rPr>
        <w:t>409-898-4684 or Toll-free: 800-866-4726</w:t>
      </w:r>
    </w:p>
    <w:p w:rsidR="00B76E75" w:rsidRDefault="00B76E75" w:rsidP="00B76E75">
      <w:pPr>
        <w:ind w:left="1170" w:firstLine="270"/>
        <w:rPr>
          <w:rFonts w:cs="Arial"/>
          <w:sz w:val="28"/>
        </w:rPr>
      </w:pPr>
      <w:r w:rsidRPr="005F3D7B">
        <w:rPr>
          <w:rFonts w:cs="Arial"/>
          <w:sz w:val="28"/>
        </w:rPr>
        <w:t>409-898-4869 Fax</w:t>
      </w:r>
    </w:p>
    <w:p w:rsidR="00B76E75" w:rsidRPr="000C3CE1" w:rsidRDefault="009A3788" w:rsidP="00B76E75">
      <w:pPr>
        <w:ind w:left="1170" w:firstLine="270"/>
        <w:rPr>
          <w:rFonts w:cs="Arial"/>
          <w:sz w:val="28"/>
          <w:szCs w:val="28"/>
        </w:rPr>
      </w:pPr>
      <w:hyperlink r:id="rId55" w:tgtFrame="_blank" w:history="1">
        <w:r w:rsidR="00B76E75" w:rsidRPr="000C3CE1">
          <w:rPr>
            <w:rStyle w:val="Hyperlink"/>
            <w:rFonts w:cs="Arial"/>
            <w:color w:val="auto"/>
            <w:sz w:val="28"/>
            <w:szCs w:val="28"/>
          </w:rPr>
          <w:t>pathproject@partnerstx.org</w:t>
        </w:r>
      </w:hyperlink>
    </w:p>
    <w:p w:rsidR="00B76E75" w:rsidRPr="005F3D7B" w:rsidRDefault="00B76E75" w:rsidP="00B76E75">
      <w:pPr>
        <w:ind w:left="1170"/>
        <w:rPr>
          <w:sz w:val="28"/>
        </w:rPr>
      </w:pPr>
    </w:p>
    <w:p w:rsidR="00B76E75" w:rsidRPr="005F3D7B" w:rsidRDefault="00B76E75" w:rsidP="00B76E75">
      <w:pPr>
        <w:ind w:left="1170"/>
        <w:rPr>
          <w:sz w:val="28"/>
        </w:rPr>
        <w:sectPr w:rsidR="00B76E75" w:rsidRPr="005F3D7B" w:rsidSect="00B25F97">
          <w:footnotePr>
            <w:numRestart w:val="eachPage"/>
          </w:footnotePr>
          <w:type w:val="continuous"/>
          <w:pgSz w:w="12240" w:h="15840"/>
          <w:pgMar w:top="450" w:right="630" w:bottom="540" w:left="1800" w:header="720" w:footer="720" w:gutter="0"/>
          <w:cols w:space="720"/>
        </w:sectPr>
      </w:pPr>
    </w:p>
    <w:p w:rsidR="00B76E75" w:rsidRPr="005F3D7B" w:rsidRDefault="00B76E75" w:rsidP="00B76E75">
      <w:pPr>
        <w:ind w:left="1170"/>
        <w:rPr>
          <w:rFonts w:cs="Arial"/>
          <w:sz w:val="28"/>
        </w:rPr>
      </w:pPr>
      <w:r w:rsidRPr="005F3D7B">
        <w:rPr>
          <w:rFonts w:cs="Arial"/>
          <w:sz w:val="28"/>
        </w:rPr>
        <w:lastRenderedPageBreak/>
        <w:t>2) TEAM Project</w:t>
      </w:r>
    </w:p>
    <w:p w:rsidR="00B76E75" w:rsidRPr="005F3D7B" w:rsidRDefault="00B76E75" w:rsidP="00B76E75">
      <w:pPr>
        <w:ind w:left="1170"/>
        <w:rPr>
          <w:rFonts w:cs="Arial"/>
          <w:sz w:val="28"/>
        </w:rPr>
        <w:sectPr w:rsidR="00B76E75" w:rsidRPr="005F3D7B" w:rsidSect="00B25F97">
          <w:footnotePr>
            <w:numRestart w:val="eachPage"/>
          </w:footnotePr>
          <w:type w:val="continuous"/>
          <w:pgSz w:w="12240" w:h="15840"/>
          <w:pgMar w:top="450" w:right="720" w:bottom="540" w:left="1800" w:header="720" w:footer="720" w:gutter="0"/>
          <w:cols w:space="720"/>
        </w:sectPr>
      </w:pPr>
    </w:p>
    <w:p w:rsidR="00B76E75" w:rsidRPr="005F3D7B" w:rsidRDefault="00B76E75" w:rsidP="00B76E75">
      <w:pPr>
        <w:ind w:left="1170"/>
        <w:rPr>
          <w:rFonts w:cs="Arial"/>
          <w:sz w:val="28"/>
        </w:rPr>
      </w:pPr>
      <w:r w:rsidRPr="005F3D7B">
        <w:rPr>
          <w:rFonts w:cs="Arial"/>
          <w:sz w:val="28"/>
        </w:rPr>
        <w:lastRenderedPageBreak/>
        <w:t>Serving:  Regions 1 (Edinburg), 2 (Corpus Christi), 3 (Victoria), 4 (Houston), and 20 (San Antonio)</w:t>
      </w:r>
    </w:p>
    <w:p w:rsidR="00B76E75" w:rsidRPr="00913015" w:rsidRDefault="00B76E75" w:rsidP="00B76E75">
      <w:pPr>
        <w:ind w:left="1170"/>
        <w:rPr>
          <w:rFonts w:cs="Arial"/>
          <w:sz w:val="28"/>
        </w:rPr>
      </w:pPr>
      <w:r w:rsidRPr="00913015">
        <w:rPr>
          <w:rFonts w:cs="Arial"/>
          <w:sz w:val="28"/>
        </w:rPr>
        <w:t>2400 Augusta Dr., Ste 435</w:t>
      </w:r>
    </w:p>
    <w:p w:rsidR="00B76E75" w:rsidRPr="005F3D7B" w:rsidRDefault="00B76E75" w:rsidP="00B76E75">
      <w:pPr>
        <w:ind w:left="1170"/>
        <w:rPr>
          <w:rFonts w:cs="Arial"/>
          <w:sz w:val="28"/>
        </w:rPr>
      </w:pPr>
      <w:r>
        <w:rPr>
          <w:rFonts w:cs="Arial"/>
          <w:sz w:val="28"/>
        </w:rPr>
        <w:t xml:space="preserve">Houston, TX </w:t>
      </w:r>
      <w:r w:rsidRPr="00913015">
        <w:rPr>
          <w:rFonts w:cs="Arial"/>
          <w:sz w:val="28"/>
        </w:rPr>
        <w:t>77057</w:t>
      </w:r>
    </w:p>
    <w:p w:rsidR="00B76E75" w:rsidRPr="005F3D7B" w:rsidRDefault="00B76E75" w:rsidP="00B76E75">
      <w:pPr>
        <w:rPr>
          <w:rFonts w:cs="Arial"/>
          <w:sz w:val="28"/>
        </w:rPr>
      </w:pPr>
      <w:r w:rsidRPr="005F3D7B">
        <w:rPr>
          <w:rFonts w:cs="Arial"/>
          <w:sz w:val="28"/>
        </w:rPr>
        <w:t>713-524-2147 Office or Toll free: 877-832-8945</w:t>
      </w:r>
    </w:p>
    <w:p w:rsidR="00B76E75" w:rsidRPr="005F3D7B" w:rsidRDefault="00B76E75" w:rsidP="00B76E75">
      <w:pPr>
        <w:rPr>
          <w:rFonts w:cs="Arial"/>
          <w:sz w:val="28"/>
        </w:rPr>
      </w:pPr>
      <w:r w:rsidRPr="005F3D7B">
        <w:rPr>
          <w:rFonts w:cs="Arial"/>
          <w:sz w:val="28"/>
        </w:rPr>
        <w:t>713-942-7135 Fax</w:t>
      </w:r>
    </w:p>
    <w:p w:rsidR="00B76E75" w:rsidRPr="005F3D7B" w:rsidRDefault="009A3788" w:rsidP="00B76E75">
      <w:pPr>
        <w:rPr>
          <w:rFonts w:cs="Arial"/>
          <w:sz w:val="28"/>
        </w:rPr>
      </w:pPr>
      <w:hyperlink r:id="rId56" w:history="1">
        <w:r w:rsidR="00B76E75" w:rsidRPr="005F3D7B">
          <w:rPr>
            <w:rStyle w:val="Hyperlink"/>
            <w:rFonts w:cs="Arial"/>
            <w:sz w:val="28"/>
          </w:rPr>
          <w:t>prnteam@sbcglobal.net</w:t>
        </w:r>
      </w:hyperlink>
    </w:p>
    <w:p w:rsidR="00B76E75" w:rsidRPr="005F3D7B" w:rsidRDefault="00B76E75" w:rsidP="00B76E75">
      <w:pPr>
        <w:ind w:left="1170"/>
        <w:rPr>
          <w:sz w:val="28"/>
        </w:rPr>
      </w:pPr>
    </w:p>
    <w:p w:rsidR="00B76E75" w:rsidRPr="005F3D7B" w:rsidRDefault="00B76E75" w:rsidP="00B76E75">
      <w:pPr>
        <w:rPr>
          <w:rFonts w:cs="Arial"/>
          <w:sz w:val="28"/>
        </w:rPr>
      </w:pPr>
      <w:r w:rsidRPr="005F3D7B">
        <w:rPr>
          <w:rFonts w:cs="Arial"/>
          <w:sz w:val="28"/>
        </w:rPr>
        <w:t>3) PEN Project</w:t>
      </w:r>
    </w:p>
    <w:p w:rsidR="00B76E75" w:rsidRPr="005F3D7B" w:rsidRDefault="00B76E75" w:rsidP="00B76E75">
      <w:pPr>
        <w:rPr>
          <w:rFonts w:cs="Arial"/>
          <w:sz w:val="28"/>
        </w:rPr>
      </w:pPr>
      <w:r w:rsidRPr="005F3D7B">
        <w:rPr>
          <w:rFonts w:cs="Arial"/>
          <w:sz w:val="28"/>
        </w:rPr>
        <w:t>Serving:  Regions 14 (Abilene), 15 (San Angelo), 16 (Amarillo), 17 (Lubbock), 18 (Midland), and 19 (El Paso)</w:t>
      </w:r>
    </w:p>
    <w:p w:rsidR="00B76E75" w:rsidRPr="005F3D7B" w:rsidRDefault="00B76E75" w:rsidP="00B76E75">
      <w:pPr>
        <w:rPr>
          <w:rFonts w:cs="Arial"/>
          <w:sz w:val="28"/>
        </w:rPr>
      </w:pPr>
      <w:r w:rsidRPr="005F3D7B">
        <w:rPr>
          <w:rFonts w:cs="Arial"/>
          <w:sz w:val="28"/>
        </w:rPr>
        <w:t>1001 Main Street, Suite</w:t>
      </w:r>
      <w:r w:rsidRPr="00913015">
        <w:rPr>
          <w:rFonts w:cs="Arial"/>
          <w:sz w:val="28"/>
        </w:rPr>
        <w:t xml:space="preserve"> 701</w:t>
      </w:r>
    </w:p>
    <w:p w:rsidR="00B76E75" w:rsidRPr="005F3D7B" w:rsidRDefault="00B76E75" w:rsidP="00B76E75">
      <w:pPr>
        <w:rPr>
          <w:rFonts w:cs="Arial"/>
          <w:sz w:val="28"/>
        </w:rPr>
      </w:pPr>
      <w:r w:rsidRPr="005F3D7B">
        <w:rPr>
          <w:rFonts w:cs="Arial"/>
          <w:sz w:val="28"/>
        </w:rPr>
        <w:t>Lubbock, TX 79401</w:t>
      </w:r>
    </w:p>
    <w:p w:rsidR="00B76E75" w:rsidRPr="005F3D7B" w:rsidRDefault="00B76E75" w:rsidP="00B76E75">
      <w:pPr>
        <w:rPr>
          <w:rFonts w:cs="Arial"/>
          <w:sz w:val="28"/>
        </w:rPr>
      </w:pPr>
      <w:r w:rsidRPr="005F3D7B">
        <w:rPr>
          <w:rFonts w:cs="Arial"/>
          <w:sz w:val="28"/>
        </w:rPr>
        <w:t>806-762-1434 Office or Toll free: 877-762-1435</w:t>
      </w:r>
    </w:p>
    <w:p w:rsidR="00B76E75" w:rsidRPr="005F3D7B" w:rsidRDefault="00B76E75" w:rsidP="00B76E75">
      <w:pPr>
        <w:rPr>
          <w:rFonts w:cs="Arial"/>
          <w:sz w:val="28"/>
        </w:rPr>
      </w:pPr>
      <w:r w:rsidRPr="005F3D7B">
        <w:rPr>
          <w:rFonts w:cs="Arial"/>
          <w:sz w:val="28"/>
        </w:rPr>
        <w:t>806-762-1628 Fax</w:t>
      </w:r>
    </w:p>
    <w:p w:rsidR="00B76E75" w:rsidRDefault="009A3788" w:rsidP="00B76E75">
      <w:pPr>
        <w:rPr>
          <w:rFonts w:cs="Arial"/>
          <w:sz w:val="28"/>
        </w:rPr>
      </w:pPr>
      <w:hyperlink r:id="rId57" w:history="1">
        <w:r w:rsidR="00B76E75" w:rsidRPr="00B40A84">
          <w:rPr>
            <w:rStyle w:val="Hyperlink"/>
            <w:rFonts w:cs="Arial"/>
            <w:sz w:val="28"/>
          </w:rPr>
          <w:t>penproject@sbcglobal.net</w:t>
        </w:r>
      </w:hyperlink>
    </w:p>
    <w:p w:rsidR="00B76E75" w:rsidRDefault="00B76E75" w:rsidP="00B76E75">
      <w:pPr>
        <w:ind w:left="1170"/>
        <w:rPr>
          <w:rFonts w:cs="Arial"/>
          <w:sz w:val="28"/>
        </w:rPr>
      </w:pPr>
    </w:p>
    <w:p w:rsidR="00B76E75" w:rsidRPr="005F3D7B" w:rsidRDefault="00B76E75" w:rsidP="00B76E75">
      <w:pPr>
        <w:rPr>
          <w:sz w:val="28"/>
        </w:rPr>
      </w:pPr>
      <w:r w:rsidRPr="005F3D7B">
        <w:rPr>
          <w:sz w:val="28"/>
        </w:rPr>
        <w:t>Texas Department of State Health Services</w:t>
      </w:r>
    </w:p>
    <w:p w:rsidR="00B76E75" w:rsidRPr="005F3D7B" w:rsidRDefault="00B76E75" w:rsidP="00B76E75">
      <w:pPr>
        <w:rPr>
          <w:sz w:val="28"/>
        </w:rPr>
      </w:pPr>
      <w:r w:rsidRPr="005F3D7B">
        <w:rPr>
          <w:sz w:val="28"/>
        </w:rPr>
        <w:t>Audiovisual Library</w:t>
      </w:r>
    </w:p>
    <w:p w:rsidR="00B76E75" w:rsidRPr="005F3D7B" w:rsidRDefault="00B76E75" w:rsidP="00B76E75">
      <w:pPr>
        <w:rPr>
          <w:sz w:val="28"/>
        </w:rPr>
      </w:pPr>
      <w:r w:rsidRPr="005F3D7B">
        <w:rPr>
          <w:sz w:val="28"/>
        </w:rPr>
        <w:t>1100 W. 49</w:t>
      </w:r>
      <w:r w:rsidRPr="005F3D7B">
        <w:rPr>
          <w:sz w:val="28"/>
          <w:vertAlign w:val="superscript"/>
        </w:rPr>
        <w:t>th</w:t>
      </w:r>
      <w:r w:rsidRPr="005F3D7B">
        <w:rPr>
          <w:sz w:val="28"/>
        </w:rPr>
        <w:t xml:space="preserve"> St.</w:t>
      </w:r>
    </w:p>
    <w:p w:rsidR="00B76E75" w:rsidRPr="005F3D7B" w:rsidRDefault="00B76E75" w:rsidP="00B76E75">
      <w:pPr>
        <w:rPr>
          <w:sz w:val="28"/>
        </w:rPr>
      </w:pPr>
      <w:r w:rsidRPr="005F3D7B">
        <w:rPr>
          <w:sz w:val="28"/>
        </w:rPr>
        <w:t>Austin, TX  78756-3199</w:t>
      </w:r>
    </w:p>
    <w:p w:rsidR="00B76E75" w:rsidRPr="0070168F" w:rsidRDefault="00B76E75" w:rsidP="00B76E75">
      <w:pPr>
        <w:rPr>
          <w:color w:val="00B050"/>
          <w:sz w:val="28"/>
        </w:rPr>
      </w:pPr>
      <w:r w:rsidRPr="005F3D7B">
        <w:rPr>
          <w:rFonts w:cs="Arial"/>
          <w:sz w:val="28"/>
          <w:szCs w:val="30"/>
        </w:rPr>
        <w:t>888-963-7111 ext. 7260</w:t>
      </w:r>
      <w:r w:rsidRPr="005F3D7B">
        <w:rPr>
          <w:rFonts w:ascii="Verdana" w:hAnsi="Verdana"/>
          <w:sz w:val="30"/>
          <w:szCs w:val="30"/>
        </w:rPr>
        <w:t xml:space="preserve"> </w:t>
      </w:r>
      <w:r w:rsidRPr="005F3D7B">
        <w:rPr>
          <w:rFonts w:cs="Arial"/>
          <w:sz w:val="28"/>
          <w:szCs w:val="30"/>
        </w:rPr>
        <w:t>or</w:t>
      </w:r>
      <w:r w:rsidRPr="005F3D7B">
        <w:rPr>
          <w:rFonts w:ascii="Verdana" w:hAnsi="Verdana"/>
          <w:sz w:val="30"/>
          <w:szCs w:val="30"/>
        </w:rPr>
        <w:t xml:space="preserve"> </w:t>
      </w:r>
      <w:r w:rsidRPr="005F3D7B">
        <w:rPr>
          <w:sz w:val="28"/>
        </w:rPr>
        <w:t>512-</w:t>
      </w:r>
      <w:r w:rsidRPr="00913015">
        <w:rPr>
          <w:sz w:val="28"/>
        </w:rPr>
        <w:t>776-7260</w:t>
      </w:r>
    </w:p>
    <w:p w:rsidR="00B76E75" w:rsidRPr="005F3D7B" w:rsidRDefault="009A3788" w:rsidP="00B76E75">
      <w:pPr>
        <w:rPr>
          <w:sz w:val="28"/>
        </w:rPr>
      </w:pPr>
      <w:hyperlink r:id="rId58" w:history="1">
        <w:r w:rsidR="00B76E75" w:rsidRPr="005F3D7B">
          <w:rPr>
            <w:rStyle w:val="Hyperlink"/>
            <w:sz w:val="28"/>
          </w:rPr>
          <w:t>avlibrary@dshs.state.tx.us</w:t>
        </w:r>
      </w:hyperlink>
    </w:p>
    <w:p w:rsidR="00B76E75" w:rsidRPr="005F3D7B" w:rsidRDefault="009A3788" w:rsidP="00B76E75">
      <w:pPr>
        <w:rPr>
          <w:sz w:val="28"/>
        </w:rPr>
      </w:pPr>
      <w:hyperlink r:id="rId59" w:history="1">
        <w:r w:rsidR="00B76E75" w:rsidRPr="00B40A84">
          <w:rPr>
            <w:rStyle w:val="Hyperlink"/>
            <w:sz w:val="28"/>
          </w:rPr>
          <w:t>www.dshs.state.tx.us/avlib/</w:t>
        </w:r>
      </w:hyperlink>
    </w:p>
    <w:p w:rsidR="00B76E75" w:rsidRPr="005F3D7B" w:rsidRDefault="00B76E75" w:rsidP="00B76E75">
      <w:pPr>
        <w:rPr>
          <w:sz w:val="28"/>
        </w:rPr>
      </w:pPr>
    </w:p>
    <w:p w:rsidR="00B76E75" w:rsidRPr="005F3D7B" w:rsidRDefault="00B76E75" w:rsidP="00B76E75">
      <w:pPr>
        <w:rPr>
          <w:sz w:val="28"/>
        </w:rPr>
      </w:pPr>
      <w:r w:rsidRPr="005F3D7B">
        <w:rPr>
          <w:sz w:val="28"/>
        </w:rPr>
        <w:t>Texas Education Agency (TEA)</w:t>
      </w:r>
    </w:p>
    <w:p w:rsidR="00B76E75" w:rsidRPr="005F3D7B" w:rsidRDefault="00B76E75" w:rsidP="00B76E75">
      <w:pPr>
        <w:rPr>
          <w:sz w:val="28"/>
        </w:rPr>
      </w:pPr>
      <w:r w:rsidRPr="005F3D7B">
        <w:rPr>
          <w:sz w:val="28"/>
        </w:rPr>
        <w:t>Special Education Section</w:t>
      </w:r>
    </w:p>
    <w:p w:rsidR="00B76E75" w:rsidRPr="005F3D7B" w:rsidRDefault="00B76E75" w:rsidP="00B76E75">
      <w:pPr>
        <w:pStyle w:val="Footer"/>
        <w:tabs>
          <w:tab w:val="clear" w:pos="4320"/>
          <w:tab w:val="clear" w:pos="8640"/>
        </w:tabs>
        <w:rPr>
          <w:sz w:val="28"/>
        </w:rPr>
      </w:pPr>
      <w:r w:rsidRPr="005F3D7B">
        <w:rPr>
          <w:sz w:val="28"/>
        </w:rPr>
        <w:t>1701 N Congress Ave</w:t>
      </w:r>
    </w:p>
    <w:p w:rsidR="00B76E75" w:rsidRPr="005F3D7B" w:rsidRDefault="00B76E75" w:rsidP="00B76E75">
      <w:pPr>
        <w:rPr>
          <w:sz w:val="28"/>
        </w:rPr>
      </w:pPr>
      <w:r w:rsidRPr="005F3D7B">
        <w:rPr>
          <w:sz w:val="28"/>
        </w:rPr>
        <w:t>Austin, TX 78701</w:t>
      </w:r>
    </w:p>
    <w:p w:rsidR="00B76E75" w:rsidRPr="005F3D7B" w:rsidRDefault="00B76E75" w:rsidP="00B76E75">
      <w:pPr>
        <w:rPr>
          <w:sz w:val="28"/>
        </w:rPr>
      </w:pPr>
      <w:r w:rsidRPr="005F3D7B">
        <w:rPr>
          <w:sz w:val="28"/>
        </w:rPr>
        <w:t>512-463-9734</w:t>
      </w:r>
    </w:p>
    <w:p w:rsidR="00B76E75" w:rsidRPr="000C3CE1" w:rsidRDefault="009A3788" w:rsidP="00B76E75">
      <w:pPr>
        <w:rPr>
          <w:sz w:val="28"/>
        </w:rPr>
      </w:pPr>
      <w:hyperlink r:id="rId60" w:history="1">
        <w:r w:rsidR="00B76E75" w:rsidRPr="000C3CE1">
          <w:rPr>
            <w:rStyle w:val="Hyperlink"/>
            <w:color w:val="auto"/>
            <w:sz w:val="28"/>
          </w:rPr>
          <w:t>http://tea.texas.gov/</w:t>
        </w:r>
      </w:hyperlink>
    </w:p>
    <w:p w:rsidR="00B76E75" w:rsidRPr="005F3D7B" w:rsidRDefault="00B76E75" w:rsidP="00B76E75">
      <w:pPr>
        <w:rPr>
          <w:sz w:val="28"/>
        </w:rPr>
      </w:pPr>
    </w:p>
    <w:p w:rsidR="00B76E75" w:rsidRPr="005F3D7B" w:rsidRDefault="00B76E75" w:rsidP="00B76E75">
      <w:pPr>
        <w:rPr>
          <w:sz w:val="28"/>
        </w:rPr>
      </w:pPr>
      <w:r w:rsidRPr="005F3D7B">
        <w:rPr>
          <w:sz w:val="28"/>
        </w:rPr>
        <w:t>Department of Assistive and Rehabilitative Services (DARS)</w:t>
      </w:r>
    </w:p>
    <w:p w:rsidR="00B76E75" w:rsidRPr="005F3D7B" w:rsidRDefault="00B76E75" w:rsidP="00B76E75">
      <w:pPr>
        <w:rPr>
          <w:sz w:val="28"/>
        </w:rPr>
      </w:pPr>
      <w:r w:rsidRPr="005F3D7B">
        <w:rPr>
          <w:sz w:val="28"/>
        </w:rPr>
        <w:t>4800 N. Lamar Blvd., 3</w:t>
      </w:r>
      <w:r w:rsidRPr="005F3D7B">
        <w:rPr>
          <w:sz w:val="28"/>
          <w:vertAlign w:val="superscript"/>
        </w:rPr>
        <w:t>rd</w:t>
      </w:r>
      <w:r w:rsidRPr="005F3D7B">
        <w:rPr>
          <w:sz w:val="28"/>
        </w:rPr>
        <w:t xml:space="preserve"> FL</w:t>
      </w:r>
    </w:p>
    <w:p w:rsidR="00B76E75" w:rsidRPr="005F3D7B" w:rsidRDefault="00B76E75" w:rsidP="00B76E75">
      <w:pPr>
        <w:rPr>
          <w:sz w:val="28"/>
        </w:rPr>
      </w:pPr>
      <w:r w:rsidRPr="005F3D7B">
        <w:rPr>
          <w:sz w:val="28"/>
        </w:rPr>
        <w:t>Austin, TX 78756</w:t>
      </w:r>
    </w:p>
    <w:p w:rsidR="00B76E75" w:rsidRPr="005F3D7B" w:rsidRDefault="00B76E75" w:rsidP="00B76E75">
      <w:pPr>
        <w:rPr>
          <w:sz w:val="28"/>
        </w:rPr>
      </w:pPr>
      <w:r w:rsidRPr="005F3D7B">
        <w:rPr>
          <w:sz w:val="28"/>
        </w:rPr>
        <w:t>800-628-5115</w:t>
      </w:r>
    </w:p>
    <w:p w:rsidR="00B76E75" w:rsidRPr="00913015" w:rsidRDefault="009A3788" w:rsidP="00B76E75">
      <w:pPr>
        <w:rPr>
          <w:rFonts w:cs="Arial"/>
          <w:sz w:val="28"/>
        </w:rPr>
      </w:pPr>
      <w:hyperlink r:id="rId61" w:history="1">
        <w:r w:rsidR="00B76E75" w:rsidRPr="00913015">
          <w:rPr>
            <w:rStyle w:val="Hyperlink"/>
            <w:rFonts w:cs="Arial"/>
            <w:sz w:val="28"/>
          </w:rPr>
          <w:t>www.dars.state.tx.us/drs</w:t>
        </w:r>
      </w:hyperlink>
    </w:p>
    <w:p w:rsidR="00B76E75" w:rsidRPr="005F3D7B" w:rsidRDefault="00B76E75" w:rsidP="00B76E75">
      <w:pPr>
        <w:rPr>
          <w:sz w:val="28"/>
        </w:rPr>
      </w:pPr>
      <w:r w:rsidRPr="005F3D7B">
        <w:rPr>
          <w:sz w:val="28"/>
        </w:rPr>
        <w:t>DARS has many offices throughout the state.</w:t>
      </w:r>
    </w:p>
    <w:p w:rsidR="00B76E75" w:rsidRPr="005F3D7B" w:rsidRDefault="00B76E75" w:rsidP="00B76E75">
      <w:pPr>
        <w:rPr>
          <w:sz w:val="28"/>
        </w:rPr>
      </w:pPr>
      <w:r w:rsidRPr="005F3D7B">
        <w:rPr>
          <w:sz w:val="28"/>
        </w:rPr>
        <w:tab/>
      </w:r>
    </w:p>
    <w:p w:rsidR="00B76E75" w:rsidRPr="005F3D7B" w:rsidRDefault="00B76E75" w:rsidP="00B76E75">
      <w:pPr>
        <w:rPr>
          <w:sz w:val="28"/>
        </w:rPr>
      </w:pPr>
      <w:r>
        <w:rPr>
          <w:sz w:val="28"/>
        </w:rPr>
        <w:t>Other State/Local Resources f</w:t>
      </w:r>
      <w:r w:rsidRPr="005F3D7B">
        <w:rPr>
          <w:sz w:val="28"/>
        </w:rPr>
        <w:t>or Information:</w:t>
      </w:r>
    </w:p>
    <w:p w:rsidR="00B76E75" w:rsidRPr="005F3D7B" w:rsidRDefault="00B76E75" w:rsidP="00B76E75">
      <w:pPr>
        <w:rPr>
          <w:sz w:val="28"/>
        </w:rPr>
      </w:pPr>
      <w:r>
        <w:rPr>
          <w:sz w:val="28"/>
        </w:rPr>
        <w:t xml:space="preserve"> </w:t>
      </w:r>
      <w:r w:rsidRPr="005F3D7B">
        <w:rPr>
          <w:sz w:val="28"/>
        </w:rPr>
        <w:t>211/First Call for Help</w:t>
      </w:r>
    </w:p>
    <w:p w:rsidR="00B76E75" w:rsidRPr="005F3D7B" w:rsidRDefault="00B76E75" w:rsidP="00B76E75">
      <w:pPr>
        <w:rPr>
          <w:sz w:val="28"/>
        </w:rPr>
      </w:pPr>
      <w:r>
        <w:rPr>
          <w:sz w:val="28"/>
        </w:rPr>
        <w:t xml:space="preserve"> </w:t>
      </w:r>
      <w:r w:rsidRPr="005F3D7B">
        <w:rPr>
          <w:sz w:val="28"/>
        </w:rPr>
        <w:t>Schools/Colleges/Universities</w:t>
      </w:r>
    </w:p>
    <w:p w:rsidR="00B76E75" w:rsidRPr="005F3D7B" w:rsidRDefault="00B76E75" w:rsidP="00B76E75">
      <w:pPr>
        <w:rPr>
          <w:sz w:val="28"/>
        </w:rPr>
      </w:pPr>
      <w:r>
        <w:rPr>
          <w:sz w:val="28"/>
        </w:rPr>
        <w:t xml:space="preserve"> </w:t>
      </w:r>
      <w:r w:rsidRPr="005F3D7B">
        <w:rPr>
          <w:sz w:val="28"/>
        </w:rPr>
        <w:t>Public Libraries</w:t>
      </w:r>
    </w:p>
    <w:p w:rsidR="00B76E75" w:rsidRPr="005F3D7B" w:rsidRDefault="00B76E75" w:rsidP="00B76E75">
      <w:pPr>
        <w:rPr>
          <w:sz w:val="28"/>
        </w:rPr>
      </w:pPr>
      <w:r>
        <w:rPr>
          <w:sz w:val="28"/>
        </w:rPr>
        <w:t xml:space="preserve"> </w:t>
      </w:r>
      <w:r w:rsidRPr="005F3D7B">
        <w:rPr>
          <w:sz w:val="28"/>
        </w:rPr>
        <w:t>Doctors</w:t>
      </w:r>
    </w:p>
    <w:p w:rsidR="00B76E75" w:rsidRPr="005F3D7B" w:rsidRDefault="00B76E75" w:rsidP="00B76E75">
      <w:pPr>
        <w:rPr>
          <w:sz w:val="28"/>
        </w:rPr>
      </w:pPr>
      <w:r>
        <w:rPr>
          <w:sz w:val="28"/>
        </w:rPr>
        <w:t xml:space="preserve"> </w:t>
      </w:r>
      <w:r w:rsidRPr="005F3D7B">
        <w:rPr>
          <w:sz w:val="28"/>
        </w:rPr>
        <w:t>Neighborhood Literacy Programs</w:t>
      </w:r>
    </w:p>
    <w:p w:rsidR="00B76E75" w:rsidRPr="005F3D7B" w:rsidRDefault="00B76E75" w:rsidP="00B76E75">
      <w:pPr>
        <w:rPr>
          <w:sz w:val="28"/>
        </w:rPr>
        <w:sectPr w:rsidR="00B76E75" w:rsidRPr="005F3D7B">
          <w:footnotePr>
            <w:numRestart w:val="eachPage"/>
          </w:footnotePr>
          <w:type w:val="continuous"/>
          <w:pgSz w:w="12240" w:h="15840"/>
          <w:pgMar w:top="450" w:right="720" w:bottom="540" w:left="1800" w:header="720" w:footer="720" w:gutter="0"/>
          <w:cols w:space="720" w:equalWidth="0">
            <w:col w:w="9360" w:space="720"/>
          </w:cols>
        </w:sectPr>
      </w:pPr>
    </w:p>
    <w:p w:rsidR="00B76E75" w:rsidRPr="005F3D7B" w:rsidRDefault="00B76E75" w:rsidP="00B76E75">
      <w:pPr>
        <w:jc w:val="center"/>
        <w:rPr>
          <w:b/>
          <w:sz w:val="28"/>
          <w:u w:val="single"/>
        </w:rPr>
      </w:pPr>
    </w:p>
    <w:p w:rsidR="00B76E75" w:rsidRPr="005F3D7B" w:rsidRDefault="00B76E75" w:rsidP="00B76E75">
      <w:pPr>
        <w:jc w:val="center"/>
        <w:rPr>
          <w:b/>
          <w:sz w:val="28"/>
          <w:u w:val="single"/>
        </w:rPr>
      </w:pPr>
      <w:r w:rsidRPr="005F3D7B">
        <w:rPr>
          <w:b/>
          <w:sz w:val="28"/>
          <w:u w:val="single"/>
        </w:rPr>
        <w:t>Texas Private Schools:</w:t>
      </w:r>
    </w:p>
    <w:p w:rsidR="00B76E75" w:rsidRDefault="00B76E75" w:rsidP="00B76E75">
      <w:pPr>
        <w:rPr>
          <w:sz w:val="28"/>
        </w:rPr>
      </w:pPr>
    </w:p>
    <w:p w:rsidR="00B76E75" w:rsidRPr="005F3D7B" w:rsidRDefault="00B76E75" w:rsidP="00B76E75">
      <w:pPr>
        <w:rPr>
          <w:sz w:val="28"/>
        </w:rPr>
      </w:pPr>
      <w:r w:rsidRPr="005F3D7B">
        <w:rPr>
          <w:sz w:val="28"/>
        </w:rPr>
        <w:t>Arlington</w:t>
      </w:r>
    </w:p>
    <w:p w:rsidR="00B76E75" w:rsidRDefault="00B76E75" w:rsidP="00B76E75">
      <w:pPr>
        <w:rPr>
          <w:sz w:val="28"/>
        </w:rPr>
      </w:pPr>
      <w:r w:rsidRPr="005F3D7B">
        <w:rPr>
          <w:sz w:val="28"/>
        </w:rPr>
        <w:tab/>
        <w:t>Gateway School: 817-226-6222</w:t>
      </w:r>
      <w:r>
        <w:rPr>
          <w:sz w:val="28"/>
        </w:rPr>
        <w:t xml:space="preserve">, </w:t>
      </w:r>
      <w:hyperlink r:id="rId62" w:history="1">
        <w:r w:rsidRPr="00A17AA8">
          <w:rPr>
            <w:rStyle w:val="Hyperlink"/>
            <w:sz w:val="28"/>
          </w:rPr>
          <w:t>www.gatewayschool.com</w:t>
        </w:r>
      </w:hyperlink>
    </w:p>
    <w:p w:rsidR="00B76E75" w:rsidRPr="005F3D7B" w:rsidRDefault="00B76E75" w:rsidP="00B76E75">
      <w:pPr>
        <w:rPr>
          <w:sz w:val="28"/>
        </w:rPr>
      </w:pPr>
      <w:r w:rsidRPr="005F3D7B">
        <w:rPr>
          <w:sz w:val="28"/>
        </w:rPr>
        <w:t xml:space="preserve">Austin </w:t>
      </w:r>
    </w:p>
    <w:p w:rsidR="00B76E75" w:rsidRDefault="00B76E75" w:rsidP="00B76E75">
      <w:pPr>
        <w:rPr>
          <w:sz w:val="28"/>
        </w:rPr>
      </w:pPr>
      <w:r w:rsidRPr="005F3D7B">
        <w:rPr>
          <w:sz w:val="28"/>
        </w:rPr>
        <w:tab/>
        <w:t>Odyssey School: 512-472-2262</w:t>
      </w:r>
      <w:r>
        <w:rPr>
          <w:sz w:val="28"/>
        </w:rPr>
        <w:t xml:space="preserve">, </w:t>
      </w:r>
      <w:hyperlink r:id="rId63" w:history="1">
        <w:r w:rsidRPr="00A17AA8">
          <w:rPr>
            <w:rStyle w:val="Hyperlink"/>
            <w:sz w:val="28"/>
          </w:rPr>
          <w:t>www.odysseyschool.com</w:t>
        </w:r>
      </w:hyperlink>
    </w:p>
    <w:p w:rsidR="00B76E75" w:rsidRDefault="00B76E75" w:rsidP="00B76E75">
      <w:pPr>
        <w:ind w:firstLine="720"/>
        <w:rPr>
          <w:sz w:val="28"/>
        </w:rPr>
      </w:pPr>
      <w:r w:rsidRPr="005F3D7B">
        <w:rPr>
          <w:sz w:val="28"/>
        </w:rPr>
        <w:t>Rawson-Saunders School: 512-476-8382</w:t>
      </w:r>
      <w:r>
        <w:rPr>
          <w:sz w:val="28"/>
        </w:rPr>
        <w:t xml:space="preserve">, </w:t>
      </w:r>
    </w:p>
    <w:p w:rsidR="00B76E75" w:rsidRPr="00A17AA8" w:rsidRDefault="009A3788" w:rsidP="00B76E75">
      <w:pPr>
        <w:rPr>
          <w:sz w:val="28"/>
        </w:rPr>
      </w:pPr>
      <w:hyperlink r:id="rId64" w:history="1">
        <w:r w:rsidR="00B76E75" w:rsidRPr="00A17AA8">
          <w:rPr>
            <w:rStyle w:val="Hyperlink"/>
            <w:sz w:val="28"/>
          </w:rPr>
          <w:t>www.rawsonsaunders.org</w:t>
        </w:r>
      </w:hyperlink>
    </w:p>
    <w:p w:rsidR="00B76E75" w:rsidRPr="00616A2A" w:rsidRDefault="00B76E75" w:rsidP="00B76E75">
      <w:pPr>
        <w:rPr>
          <w:sz w:val="28"/>
        </w:rPr>
      </w:pPr>
      <w:r w:rsidRPr="005F3D7B">
        <w:rPr>
          <w:sz w:val="28"/>
        </w:rPr>
        <w:t>Carrollton</w:t>
      </w:r>
    </w:p>
    <w:p w:rsidR="00B76E75" w:rsidRDefault="00B76E75" w:rsidP="00B76E75">
      <w:pPr>
        <w:ind w:firstLine="720"/>
        <w:rPr>
          <w:sz w:val="28"/>
        </w:rPr>
      </w:pPr>
      <w:r>
        <w:rPr>
          <w:sz w:val="28"/>
        </w:rPr>
        <w:t xml:space="preserve">St. Anthony's: </w:t>
      </w:r>
      <w:r w:rsidRPr="00A17AA8">
        <w:rPr>
          <w:sz w:val="28"/>
        </w:rPr>
        <w:t>214-443-1205</w:t>
      </w:r>
      <w:r>
        <w:rPr>
          <w:sz w:val="28"/>
        </w:rPr>
        <w:t xml:space="preserve">, </w:t>
      </w:r>
      <w:hyperlink r:id="rId65" w:history="1">
        <w:r w:rsidRPr="00A17AA8">
          <w:rPr>
            <w:rStyle w:val="Hyperlink"/>
            <w:sz w:val="28"/>
          </w:rPr>
          <w:t>http://thestanthonyschool.com</w:t>
        </w:r>
      </w:hyperlink>
    </w:p>
    <w:p w:rsidR="00B76E75" w:rsidRPr="005F3D7B" w:rsidRDefault="00B76E75" w:rsidP="00B76E75">
      <w:pPr>
        <w:rPr>
          <w:sz w:val="28"/>
        </w:rPr>
      </w:pPr>
      <w:r w:rsidRPr="005F3D7B">
        <w:rPr>
          <w:sz w:val="28"/>
        </w:rPr>
        <w:t>Dallas</w:t>
      </w:r>
    </w:p>
    <w:p w:rsidR="00B76E75" w:rsidRPr="005F3D7B" w:rsidRDefault="00B76E75" w:rsidP="00B76E75">
      <w:pPr>
        <w:rPr>
          <w:sz w:val="28"/>
        </w:rPr>
      </w:pPr>
      <w:r w:rsidRPr="005F3D7B">
        <w:rPr>
          <w:sz w:val="28"/>
        </w:rPr>
        <w:tab/>
        <w:t xml:space="preserve">Dallas Academy: 214-324-1481, </w:t>
      </w:r>
      <w:hyperlink r:id="rId66" w:history="1">
        <w:r w:rsidRPr="005F3D7B">
          <w:rPr>
            <w:rStyle w:val="Hyperlink"/>
            <w:rFonts w:cs="Arial"/>
            <w:sz w:val="28"/>
          </w:rPr>
          <w:t>www.dallas-academy.com</w:t>
        </w:r>
      </w:hyperlink>
    </w:p>
    <w:p w:rsidR="00B76E75" w:rsidRDefault="00B76E75" w:rsidP="00B76E75">
      <w:pPr>
        <w:ind w:left="720"/>
        <w:rPr>
          <w:sz w:val="28"/>
        </w:rPr>
      </w:pPr>
      <w:r w:rsidRPr="005F3D7B">
        <w:rPr>
          <w:sz w:val="28"/>
        </w:rPr>
        <w:lastRenderedPageBreak/>
        <w:t>Fairhill School: 972-233-1026</w:t>
      </w:r>
      <w:r>
        <w:rPr>
          <w:sz w:val="28"/>
        </w:rPr>
        <w:t xml:space="preserve">, </w:t>
      </w:r>
      <w:hyperlink r:id="rId67" w:history="1">
        <w:r w:rsidRPr="00A17AA8">
          <w:rPr>
            <w:rStyle w:val="Hyperlink"/>
            <w:sz w:val="28"/>
          </w:rPr>
          <w:t>http://fairhill.org</w:t>
        </w:r>
      </w:hyperlink>
    </w:p>
    <w:p w:rsidR="00B76E75" w:rsidRDefault="00B76E75" w:rsidP="00B76E75">
      <w:pPr>
        <w:ind w:firstLine="720"/>
        <w:rPr>
          <w:sz w:val="28"/>
        </w:rPr>
      </w:pPr>
      <w:r>
        <w:rPr>
          <w:sz w:val="28"/>
        </w:rPr>
        <w:t xml:space="preserve">Hillier School: </w:t>
      </w:r>
      <w:r w:rsidRPr="00616A2A">
        <w:rPr>
          <w:rFonts w:cs="Arial"/>
          <w:sz w:val="28"/>
          <w:szCs w:val="28"/>
        </w:rPr>
        <w:t>214</w:t>
      </w:r>
      <w:r w:rsidR="00616A2A">
        <w:rPr>
          <w:rFonts w:cs="Arial"/>
          <w:sz w:val="28"/>
          <w:szCs w:val="28"/>
        </w:rPr>
        <w:t>-</w:t>
      </w:r>
      <w:r w:rsidRPr="00616A2A">
        <w:rPr>
          <w:rFonts w:cs="Arial"/>
          <w:sz w:val="28"/>
          <w:szCs w:val="28"/>
        </w:rPr>
        <w:t>526-7457</w:t>
      </w:r>
      <w:r w:rsidRPr="00A17AA8">
        <w:rPr>
          <w:sz w:val="28"/>
        </w:rPr>
        <w:t xml:space="preserve">, </w:t>
      </w:r>
      <w:hyperlink r:id="rId68" w:history="1">
        <w:r w:rsidRPr="00A17AA8">
          <w:rPr>
            <w:rStyle w:val="Hyperlink"/>
            <w:sz w:val="28"/>
          </w:rPr>
          <w:t>www.hillierschool.org</w:t>
        </w:r>
      </w:hyperlink>
    </w:p>
    <w:p w:rsidR="00B76E75" w:rsidRDefault="00B76E75" w:rsidP="00B76E75">
      <w:pPr>
        <w:ind w:left="720"/>
        <w:rPr>
          <w:sz w:val="28"/>
        </w:rPr>
      </w:pPr>
      <w:r w:rsidRPr="005F3D7B">
        <w:rPr>
          <w:sz w:val="28"/>
        </w:rPr>
        <w:t>Oak</w:t>
      </w:r>
      <w:r>
        <w:rPr>
          <w:sz w:val="28"/>
        </w:rPr>
        <w:t xml:space="preserve"> H</w:t>
      </w:r>
      <w:r w:rsidRPr="005F3D7B">
        <w:rPr>
          <w:sz w:val="28"/>
        </w:rPr>
        <w:t xml:space="preserve">ill Academy: </w:t>
      </w:r>
      <w:r w:rsidRPr="00A17AA8">
        <w:rPr>
          <w:sz w:val="28"/>
        </w:rPr>
        <w:t xml:space="preserve">214-353-8804, </w:t>
      </w:r>
      <w:hyperlink r:id="rId69" w:history="1">
        <w:r w:rsidRPr="00A17AA8">
          <w:rPr>
            <w:rStyle w:val="Hyperlink"/>
            <w:sz w:val="28"/>
          </w:rPr>
          <w:t>www.oakhillacademy.org</w:t>
        </w:r>
      </w:hyperlink>
    </w:p>
    <w:p w:rsidR="00B76E75" w:rsidRPr="00A17AA8" w:rsidRDefault="00B76E75" w:rsidP="00B76E75">
      <w:pPr>
        <w:ind w:firstLine="720"/>
        <w:rPr>
          <w:sz w:val="28"/>
        </w:rPr>
      </w:pPr>
      <w:r w:rsidRPr="005F3D7B">
        <w:rPr>
          <w:sz w:val="28"/>
        </w:rPr>
        <w:t>Preston Hollow: 214-368-3886</w:t>
      </w:r>
      <w:r>
        <w:rPr>
          <w:sz w:val="28"/>
        </w:rPr>
        <w:t xml:space="preserve">, </w:t>
      </w:r>
      <w:hyperlink r:id="rId70" w:history="1">
        <w:r w:rsidRPr="00A17AA8">
          <w:rPr>
            <w:rStyle w:val="Hyperlink"/>
            <w:sz w:val="28"/>
          </w:rPr>
          <w:t>www.phps.org</w:t>
        </w:r>
      </w:hyperlink>
    </w:p>
    <w:p w:rsidR="00B76E75" w:rsidRPr="005F3D7B" w:rsidRDefault="00B76E75" w:rsidP="00B76E75">
      <w:pPr>
        <w:ind w:firstLine="720"/>
        <w:rPr>
          <w:sz w:val="28"/>
        </w:rPr>
      </w:pPr>
      <w:r w:rsidRPr="005F3D7B">
        <w:rPr>
          <w:sz w:val="28"/>
        </w:rPr>
        <w:t xml:space="preserve">Shelton School: </w:t>
      </w:r>
      <w:r w:rsidRPr="000151BD">
        <w:rPr>
          <w:rFonts w:cs="Arial"/>
          <w:iCs/>
          <w:sz w:val="28"/>
        </w:rPr>
        <w:t>972-774-1772</w:t>
      </w:r>
      <w:r w:rsidRPr="005F3D7B">
        <w:rPr>
          <w:sz w:val="28"/>
        </w:rPr>
        <w:t xml:space="preserve">, </w:t>
      </w:r>
      <w:hyperlink r:id="rId71" w:history="1">
        <w:r w:rsidRPr="005F3D7B">
          <w:rPr>
            <w:rStyle w:val="Hyperlink"/>
            <w:rFonts w:cs="Arial"/>
            <w:sz w:val="28"/>
          </w:rPr>
          <w:t>www.shelton.org</w:t>
        </w:r>
      </w:hyperlink>
    </w:p>
    <w:p w:rsidR="00B76E75" w:rsidRDefault="00B76E75" w:rsidP="00B76E75">
      <w:pPr>
        <w:ind w:left="720"/>
        <w:rPr>
          <w:sz w:val="28"/>
        </w:rPr>
      </w:pPr>
      <w:r w:rsidRPr="005F3D7B">
        <w:rPr>
          <w:sz w:val="28"/>
        </w:rPr>
        <w:t>Vanguard School: 972-404-1616</w:t>
      </w:r>
      <w:r>
        <w:rPr>
          <w:sz w:val="28"/>
        </w:rPr>
        <w:t xml:space="preserve">, </w:t>
      </w:r>
      <w:hyperlink r:id="rId72" w:history="1">
        <w:r w:rsidRPr="00A17AA8">
          <w:rPr>
            <w:rStyle w:val="Hyperlink"/>
            <w:sz w:val="28"/>
          </w:rPr>
          <w:t>www.vanguardprepschool.com</w:t>
        </w:r>
      </w:hyperlink>
    </w:p>
    <w:p w:rsidR="00B76E75" w:rsidRPr="005F3D7B" w:rsidRDefault="00B76E75" w:rsidP="00B76E75">
      <w:pPr>
        <w:ind w:firstLine="720"/>
        <w:rPr>
          <w:sz w:val="28"/>
        </w:rPr>
      </w:pPr>
      <w:r w:rsidRPr="005F3D7B">
        <w:rPr>
          <w:sz w:val="28"/>
        </w:rPr>
        <w:t xml:space="preserve">Winston School: 214-691-6950, </w:t>
      </w:r>
      <w:hyperlink r:id="rId73" w:history="1">
        <w:r w:rsidRPr="005F3D7B">
          <w:rPr>
            <w:rStyle w:val="Hyperlink"/>
            <w:rFonts w:cs="Arial"/>
            <w:sz w:val="28"/>
          </w:rPr>
          <w:t>www.winston-school.org</w:t>
        </w:r>
      </w:hyperlink>
    </w:p>
    <w:p w:rsidR="00B76E75" w:rsidRPr="005F3D7B" w:rsidRDefault="00B76E75" w:rsidP="00B76E75">
      <w:pPr>
        <w:rPr>
          <w:sz w:val="28"/>
        </w:rPr>
      </w:pPr>
      <w:r w:rsidRPr="005F3D7B">
        <w:rPr>
          <w:sz w:val="28"/>
        </w:rPr>
        <w:t>Fort Worth</w:t>
      </w:r>
    </w:p>
    <w:p w:rsidR="00B76E75" w:rsidRPr="00A17AA8" w:rsidRDefault="00B76E75" w:rsidP="00B76E75">
      <w:pPr>
        <w:ind w:left="720"/>
        <w:rPr>
          <w:sz w:val="28"/>
        </w:rPr>
      </w:pPr>
      <w:r w:rsidRPr="005F3D7B">
        <w:rPr>
          <w:sz w:val="28"/>
        </w:rPr>
        <w:t xml:space="preserve">Child Study Center School: </w:t>
      </w:r>
      <w:r w:rsidRPr="00A17AA8">
        <w:rPr>
          <w:sz w:val="28"/>
        </w:rPr>
        <w:t xml:space="preserve">817-336-8611, </w:t>
      </w:r>
      <w:hyperlink r:id="rId74" w:history="1">
        <w:r w:rsidRPr="00A17AA8">
          <w:rPr>
            <w:rStyle w:val="Hyperlink"/>
            <w:sz w:val="28"/>
          </w:rPr>
          <w:t>www.cscfw.org</w:t>
        </w:r>
      </w:hyperlink>
    </w:p>
    <w:p w:rsidR="00B76E75" w:rsidRPr="005F3D7B" w:rsidRDefault="00B76E75" w:rsidP="00B76E75">
      <w:pPr>
        <w:ind w:firstLine="720"/>
        <w:rPr>
          <w:rFonts w:cs="Arial"/>
          <w:sz w:val="28"/>
        </w:rPr>
      </w:pPr>
      <w:r w:rsidRPr="005F3D7B">
        <w:rPr>
          <w:sz w:val="28"/>
        </w:rPr>
        <w:t xml:space="preserve">Hill School: 817-923-9482, </w:t>
      </w:r>
      <w:hyperlink r:id="rId75" w:history="1">
        <w:r w:rsidRPr="005F3D7B">
          <w:rPr>
            <w:rStyle w:val="Hyperlink"/>
            <w:rFonts w:cs="Arial"/>
            <w:sz w:val="28"/>
          </w:rPr>
          <w:t>www.hillschool.org</w:t>
        </w:r>
      </w:hyperlink>
    </w:p>
    <w:p w:rsidR="00B76E75" w:rsidRPr="005F3D7B" w:rsidRDefault="00B76E75" w:rsidP="00B76E75">
      <w:pPr>
        <w:ind w:left="720"/>
        <w:rPr>
          <w:rFonts w:cs="Arial"/>
          <w:sz w:val="28"/>
        </w:rPr>
      </w:pPr>
      <w:r w:rsidRPr="005F3D7B">
        <w:rPr>
          <w:rFonts w:cs="Arial"/>
          <w:sz w:val="28"/>
        </w:rPr>
        <w:t xml:space="preserve">Key School: 817-446-3738, </w:t>
      </w:r>
      <w:hyperlink r:id="rId76" w:history="1">
        <w:r w:rsidRPr="005F3D7B">
          <w:rPr>
            <w:rStyle w:val="Hyperlink"/>
            <w:rFonts w:cs="Arial"/>
            <w:sz w:val="28"/>
          </w:rPr>
          <w:t>www.thekeyschool.com</w:t>
        </w:r>
      </w:hyperlink>
    </w:p>
    <w:p w:rsidR="00B76E75" w:rsidRDefault="00B76E75" w:rsidP="00B76E75">
      <w:pPr>
        <w:ind w:firstLine="720"/>
        <w:rPr>
          <w:sz w:val="28"/>
        </w:rPr>
      </w:pPr>
      <w:r w:rsidRPr="005F3D7B">
        <w:rPr>
          <w:sz w:val="28"/>
        </w:rPr>
        <w:t>Learning Center of North Texas: 817-336-0808,</w:t>
      </w:r>
      <w:r>
        <w:rPr>
          <w:sz w:val="28"/>
        </w:rPr>
        <w:t xml:space="preserve"> </w:t>
      </w:r>
      <w:hyperlink r:id="rId77" w:history="1">
        <w:r w:rsidRPr="00A17AA8">
          <w:rPr>
            <w:rStyle w:val="Hyperlink"/>
            <w:sz w:val="28"/>
          </w:rPr>
          <w:t>www.tlcnt.com</w:t>
        </w:r>
      </w:hyperlink>
    </w:p>
    <w:p w:rsidR="00B76E75" w:rsidRDefault="00B76E75" w:rsidP="00B76E75">
      <w:pPr>
        <w:ind w:firstLine="720"/>
        <w:rPr>
          <w:sz w:val="28"/>
        </w:rPr>
      </w:pPr>
      <w:r w:rsidRPr="005F3D7B">
        <w:rPr>
          <w:sz w:val="28"/>
        </w:rPr>
        <w:t>Starpo</w:t>
      </w:r>
      <w:r>
        <w:rPr>
          <w:sz w:val="28"/>
        </w:rPr>
        <w:t xml:space="preserve">int Schools at TCU: 817-257-7141, </w:t>
      </w:r>
      <w:hyperlink r:id="rId78" w:history="1">
        <w:r w:rsidRPr="00A17AA8">
          <w:rPr>
            <w:rStyle w:val="Hyperlink"/>
            <w:sz w:val="28"/>
          </w:rPr>
          <w:t>www.starpoint.tcu.edu</w:t>
        </w:r>
      </w:hyperlink>
    </w:p>
    <w:p w:rsidR="00B76E75" w:rsidRDefault="00B76E75" w:rsidP="00B76E75">
      <w:pPr>
        <w:ind w:firstLine="720"/>
        <w:rPr>
          <w:sz w:val="28"/>
        </w:rPr>
      </w:pPr>
      <w:r>
        <w:rPr>
          <w:sz w:val="28"/>
        </w:rPr>
        <w:t>Wedgwood Academy: 817-</w:t>
      </w:r>
      <w:r w:rsidRPr="00A17AA8">
        <w:rPr>
          <w:sz w:val="28"/>
        </w:rPr>
        <w:t xml:space="preserve">924-9095, </w:t>
      </w:r>
      <w:hyperlink r:id="rId79" w:history="1">
        <w:r w:rsidRPr="00A17AA8">
          <w:rPr>
            <w:rStyle w:val="Hyperlink"/>
            <w:sz w:val="28"/>
          </w:rPr>
          <w:t>http://wedgwoodacademy.org</w:t>
        </w:r>
      </w:hyperlink>
    </w:p>
    <w:p w:rsidR="00B76E75" w:rsidRPr="005F3D7B" w:rsidRDefault="00B76E75" w:rsidP="00B76E75">
      <w:pPr>
        <w:rPr>
          <w:sz w:val="28"/>
        </w:rPr>
      </w:pPr>
      <w:r w:rsidRPr="005F3D7B">
        <w:rPr>
          <w:sz w:val="28"/>
        </w:rPr>
        <w:t>Houston</w:t>
      </w:r>
    </w:p>
    <w:p w:rsidR="00B76E75" w:rsidRDefault="00B76E75" w:rsidP="00B76E75">
      <w:pPr>
        <w:ind w:left="720"/>
        <w:rPr>
          <w:sz w:val="28"/>
        </w:rPr>
      </w:pPr>
      <w:r w:rsidRPr="005F3D7B">
        <w:rPr>
          <w:sz w:val="28"/>
        </w:rPr>
        <w:t>Briarwood School: 281-493-1070</w:t>
      </w:r>
      <w:r>
        <w:rPr>
          <w:sz w:val="28"/>
        </w:rPr>
        <w:t xml:space="preserve">, </w:t>
      </w:r>
    </w:p>
    <w:p w:rsidR="00B76E75" w:rsidRPr="00045057" w:rsidRDefault="009A3788" w:rsidP="00B76E75">
      <w:pPr>
        <w:ind w:left="720"/>
        <w:rPr>
          <w:sz w:val="28"/>
        </w:rPr>
      </w:pPr>
      <w:hyperlink r:id="rId80" w:history="1">
        <w:r w:rsidR="00B76E75" w:rsidRPr="00045057">
          <w:rPr>
            <w:rStyle w:val="Hyperlink"/>
            <w:color w:val="auto"/>
            <w:sz w:val="28"/>
          </w:rPr>
          <w:t>http://www.briarwoodschool.org/</w:t>
        </w:r>
      </w:hyperlink>
    </w:p>
    <w:p w:rsidR="00B76E75" w:rsidRPr="005F3D7B" w:rsidRDefault="00B76E75" w:rsidP="00B76E75">
      <w:pPr>
        <w:ind w:left="720"/>
        <w:rPr>
          <w:sz w:val="28"/>
        </w:rPr>
      </w:pPr>
      <w:r w:rsidRPr="005F3D7B">
        <w:rPr>
          <w:sz w:val="28"/>
        </w:rPr>
        <w:t xml:space="preserve">Monarch School: 713-479-0800, </w:t>
      </w:r>
      <w:hyperlink r:id="rId81" w:history="1">
        <w:r w:rsidRPr="005F3D7B">
          <w:rPr>
            <w:rStyle w:val="Hyperlink"/>
            <w:rFonts w:cs="Arial"/>
            <w:sz w:val="28"/>
          </w:rPr>
          <w:t>www.monarchschool.org</w:t>
        </w:r>
      </w:hyperlink>
    </w:p>
    <w:p w:rsidR="00B76E75" w:rsidRPr="005F3D7B" w:rsidRDefault="00B76E75" w:rsidP="00B76E75">
      <w:pPr>
        <w:rPr>
          <w:sz w:val="28"/>
        </w:rPr>
      </w:pPr>
      <w:r w:rsidRPr="005F3D7B">
        <w:rPr>
          <w:sz w:val="28"/>
        </w:rPr>
        <w:t>Kemah</w:t>
      </w:r>
    </w:p>
    <w:p w:rsidR="00B76E75" w:rsidRPr="005F3D7B" w:rsidRDefault="00B76E75" w:rsidP="00B76E75">
      <w:pPr>
        <w:ind w:firstLine="720"/>
        <w:rPr>
          <w:sz w:val="28"/>
        </w:rPr>
      </w:pPr>
      <w:r w:rsidRPr="005F3D7B">
        <w:rPr>
          <w:sz w:val="28"/>
        </w:rPr>
        <w:t>Tullis Farm School &amp;Puppet Place: 281-334-6615,</w:t>
      </w:r>
    </w:p>
    <w:p w:rsidR="00B76E75" w:rsidRPr="00BB77B1" w:rsidRDefault="009A3788" w:rsidP="00B76E75">
      <w:pPr>
        <w:ind w:left="720" w:firstLine="720"/>
        <w:rPr>
          <w:rFonts w:cs="Arial"/>
          <w:sz w:val="28"/>
        </w:rPr>
      </w:pPr>
      <w:hyperlink r:id="rId82" w:history="1">
        <w:r w:rsidR="00B76E75" w:rsidRPr="00BB77B1">
          <w:rPr>
            <w:rStyle w:val="Hyperlink"/>
            <w:rFonts w:cs="Arial"/>
            <w:sz w:val="28"/>
          </w:rPr>
          <w:t>www.kemah.net/TFS.html</w:t>
        </w:r>
      </w:hyperlink>
    </w:p>
    <w:p w:rsidR="00B76E75" w:rsidRPr="005F3D7B" w:rsidRDefault="00B76E75" w:rsidP="00B76E75">
      <w:pPr>
        <w:rPr>
          <w:sz w:val="28"/>
        </w:rPr>
      </w:pPr>
      <w:r w:rsidRPr="005F3D7B">
        <w:rPr>
          <w:sz w:val="28"/>
        </w:rPr>
        <w:t>Longview</w:t>
      </w:r>
    </w:p>
    <w:p w:rsidR="00B76E75" w:rsidRDefault="00B76E75" w:rsidP="00B76E75">
      <w:pPr>
        <w:ind w:firstLine="720"/>
        <w:rPr>
          <w:sz w:val="28"/>
        </w:rPr>
      </w:pPr>
      <w:r w:rsidRPr="005F3D7B">
        <w:rPr>
          <w:sz w:val="28"/>
        </w:rPr>
        <w:t>Crisman Preparatory School: 903-758-9741</w:t>
      </w:r>
      <w:r>
        <w:rPr>
          <w:sz w:val="28"/>
        </w:rPr>
        <w:t xml:space="preserve">, </w:t>
      </w:r>
      <w:hyperlink r:id="rId83" w:history="1">
        <w:r w:rsidRPr="00BB77B1">
          <w:rPr>
            <w:rStyle w:val="Hyperlink"/>
            <w:sz w:val="28"/>
          </w:rPr>
          <w:t>www.crismanschool.org/</w:t>
        </w:r>
      </w:hyperlink>
    </w:p>
    <w:p w:rsidR="00B76E75" w:rsidRPr="005F3D7B" w:rsidRDefault="00B76E75" w:rsidP="00B76E75">
      <w:pPr>
        <w:rPr>
          <w:sz w:val="28"/>
        </w:rPr>
      </w:pPr>
      <w:r w:rsidRPr="005F3D7B">
        <w:rPr>
          <w:sz w:val="28"/>
        </w:rPr>
        <w:t>Plano</w:t>
      </w:r>
    </w:p>
    <w:p w:rsidR="00B76E75" w:rsidRDefault="00B76E75" w:rsidP="00B76E75">
      <w:pPr>
        <w:ind w:firstLine="720"/>
        <w:rPr>
          <w:sz w:val="28"/>
        </w:rPr>
      </w:pPr>
      <w:r w:rsidRPr="005F3D7B">
        <w:rPr>
          <w:sz w:val="28"/>
        </w:rPr>
        <w:t>Great Lakes Academy: 972-517-7498</w:t>
      </w:r>
      <w:r>
        <w:rPr>
          <w:sz w:val="28"/>
        </w:rPr>
        <w:t xml:space="preserve"> x</w:t>
      </w:r>
      <w:r w:rsidRPr="00BB77B1">
        <w:rPr>
          <w:sz w:val="28"/>
        </w:rPr>
        <w:t>103</w:t>
      </w:r>
      <w:r>
        <w:rPr>
          <w:sz w:val="28"/>
        </w:rPr>
        <w:t>,</w:t>
      </w:r>
    </w:p>
    <w:p w:rsidR="00B76E75" w:rsidRPr="00045057" w:rsidRDefault="00B76E75" w:rsidP="00B76E75">
      <w:pPr>
        <w:ind w:firstLine="720"/>
        <w:rPr>
          <w:sz w:val="28"/>
        </w:rPr>
      </w:pPr>
      <w:r>
        <w:rPr>
          <w:sz w:val="28"/>
        </w:rPr>
        <w:tab/>
      </w:r>
      <w:hyperlink r:id="rId84" w:history="1">
        <w:r w:rsidRPr="00045057">
          <w:rPr>
            <w:rStyle w:val="Hyperlink"/>
            <w:color w:val="auto"/>
            <w:sz w:val="28"/>
          </w:rPr>
          <w:t>http://www.greatlakesacademy.com/</w:t>
        </w:r>
      </w:hyperlink>
    </w:p>
    <w:p w:rsidR="00B76E75" w:rsidRPr="005F3D7B" w:rsidRDefault="00B76E75" w:rsidP="00B76E75">
      <w:pPr>
        <w:rPr>
          <w:sz w:val="28"/>
        </w:rPr>
      </w:pPr>
      <w:r w:rsidRPr="005F3D7B">
        <w:rPr>
          <w:sz w:val="28"/>
        </w:rPr>
        <w:t>San Antonio</w:t>
      </w:r>
    </w:p>
    <w:p w:rsidR="00B76E75" w:rsidRPr="00045057" w:rsidRDefault="00B76E75" w:rsidP="00B76E75">
      <w:pPr>
        <w:ind w:left="720"/>
        <w:rPr>
          <w:sz w:val="28"/>
        </w:rPr>
      </w:pPr>
      <w:r w:rsidRPr="00045057">
        <w:rPr>
          <w:sz w:val="28"/>
        </w:rPr>
        <w:t>Foundation School: 210-402-0253</w:t>
      </w:r>
    </w:p>
    <w:p w:rsidR="00B76E75" w:rsidRDefault="00B76E75" w:rsidP="00B76E75">
      <w:pPr>
        <w:ind w:left="720"/>
        <w:rPr>
          <w:color w:val="00B050"/>
          <w:sz w:val="28"/>
        </w:rPr>
      </w:pPr>
      <w:r w:rsidRPr="005F3D7B">
        <w:rPr>
          <w:sz w:val="28"/>
        </w:rPr>
        <w:t>Winston School: 210-</w:t>
      </w:r>
      <w:r w:rsidRPr="00BB77B1">
        <w:rPr>
          <w:sz w:val="28"/>
        </w:rPr>
        <w:t xml:space="preserve">615-6544, </w:t>
      </w:r>
      <w:hyperlink r:id="rId85" w:history="1">
        <w:r w:rsidRPr="00BB77B1">
          <w:rPr>
            <w:rStyle w:val="Hyperlink"/>
            <w:sz w:val="28"/>
          </w:rPr>
          <w:t>www.winston-sa.org</w:t>
        </w:r>
      </w:hyperlink>
    </w:p>
    <w:p w:rsidR="00B76E75" w:rsidRDefault="00B76E75" w:rsidP="00B76E75">
      <w:pPr>
        <w:ind w:left="720"/>
        <w:rPr>
          <w:b/>
          <w:sz w:val="28"/>
          <w:u w:val="single"/>
        </w:rPr>
      </w:pPr>
    </w:p>
    <w:p w:rsidR="00B76E75" w:rsidRPr="00F64107" w:rsidRDefault="00B76E75" w:rsidP="00B76E75">
      <w:pPr>
        <w:jc w:val="center"/>
        <w:rPr>
          <w:color w:val="00B050"/>
          <w:sz w:val="28"/>
        </w:rPr>
      </w:pPr>
      <w:r w:rsidRPr="005F3D7B">
        <w:rPr>
          <w:b/>
          <w:sz w:val="28"/>
          <w:u w:val="single"/>
        </w:rPr>
        <w:t>Funding Information for Private Schools:</w:t>
      </w:r>
    </w:p>
    <w:p w:rsidR="00B76E75" w:rsidRDefault="00B76E75" w:rsidP="00B76E75">
      <w:pPr>
        <w:rPr>
          <w:sz w:val="28"/>
        </w:rPr>
      </w:pPr>
    </w:p>
    <w:p w:rsidR="00B76E75" w:rsidRPr="005F3D7B" w:rsidRDefault="00B76E75" w:rsidP="00B76E75">
      <w:pPr>
        <w:rPr>
          <w:b/>
          <w:bCs/>
          <w:sz w:val="28"/>
          <w:u w:val="single"/>
        </w:rPr>
      </w:pPr>
      <w:r w:rsidRPr="005F3D7B">
        <w:rPr>
          <w:b/>
          <w:bCs/>
          <w:sz w:val="28"/>
          <w:u w:val="single"/>
        </w:rPr>
        <w:t>Types of Funding:</w:t>
      </w:r>
    </w:p>
    <w:p w:rsidR="00B76E75" w:rsidRPr="005F3D7B" w:rsidRDefault="00B76E75" w:rsidP="00B76E75">
      <w:pPr>
        <w:ind w:firstLine="720"/>
        <w:rPr>
          <w:sz w:val="28"/>
        </w:rPr>
      </w:pPr>
      <w:r w:rsidRPr="005F3D7B">
        <w:rPr>
          <w:sz w:val="28"/>
        </w:rPr>
        <w:t>Scholarships: criteria based, usually by type of disability,</w:t>
      </w:r>
    </w:p>
    <w:p w:rsidR="00B76E75" w:rsidRPr="005F3D7B" w:rsidRDefault="00B76E75" w:rsidP="00B76E75">
      <w:pPr>
        <w:ind w:left="720" w:firstLine="720"/>
        <w:rPr>
          <w:sz w:val="28"/>
        </w:rPr>
      </w:pPr>
      <w:r w:rsidRPr="005F3D7B">
        <w:rPr>
          <w:sz w:val="28"/>
        </w:rPr>
        <w:t>field of study, or state of residence</w:t>
      </w:r>
    </w:p>
    <w:p w:rsidR="00B76E75" w:rsidRPr="005F3D7B" w:rsidRDefault="00B76E75" w:rsidP="00B76E75">
      <w:pPr>
        <w:ind w:left="720"/>
        <w:rPr>
          <w:sz w:val="28"/>
        </w:rPr>
      </w:pPr>
      <w:r w:rsidRPr="005F3D7B">
        <w:rPr>
          <w:sz w:val="28"/>
        </w:rPr>
        <w:t>Financial aid: need based</w:t>
      </w:r>
    </w:p>
    <w:p w:rsidR="00B76E75" w:rsidRPr="005F3D7B" w:rsidRDefault="00B76E75" w:rsidP="00B76E75">
      <w:pPr>
        <w:ind w:left="720"/>
        <w:rPr>
          <w:sz w:val="28"/>
        </w:rPr>
      </w:pPr>
      <w:r w:rsidRPr="005F3D7B">
        <w:rPr>
          <w:sz w:val="28"/>
        </w:rPr>
        <w:t>Loans: usually must be repaid with interest</w:t>
      </w:r>
    </w:p>
    <w:p w:rsidR="00B76E75" w:rsidRPr="005F3D7B" w:rsidRDefault="00B76E75" w:rsidP="00B76E75">
      <w:pPr>
        <w:ind w:left="720"/>
        <w:rPr>
          <w:sz w:val="28"/>
        </w:rPr>
      </w:pPr>
      <w:r w:rsidRPr="005F3D7B">
        <w:rPr>
          <w:sz w:val="28"/>
        </w:rPr>
        <w:t>Payment plans: monthly installments used for repayment</w:t>
      </w:r>
    </w:p>
    <w:p w:rsidR="00B76E75" w:rsidRPr="005F3D7B" w:rsidRDefault="00B76E75" w:rsidP="00B76E75">
      <w:pPr>
        <w:rPr>
          <w:sz w:val="28"/>
        </w:rPr>
      </w:pPr>
    </w:p>
    <w:p w:rsidR="00B76E75" w:rsidRPr="005F3D7B" w:rsidRDefault="00B76E75" w:rsidP="00B76E75">
      <w:pPr>
        <w:rPr>
          <w:b/>
          <w:bCs/>
          <w:sz w:val="28"/>
          <w:u w:val="single"/>
        </w:rPr>
      </w:pPr>
      <w:r w:rsidRPr="005F3D7B">
        <w:rPr>
          <w:b/>
          <w:bCs/>
          <w:sz w:val="28"/>
          <w:u w:val="single"/>
        </w:rPr>
        <w:t>Specific resources:</w:t>
      </w:r>
    </w:p>
    <w:p w:rsidR="00B76E75" w:rsidRPr="005F3D7B" w:rsidRDefault="00B76E75" w:rsidP="00B76E75">
      <w:pPr>
        <w:ind w:left="720"/>
        <w:rPr>
          <w:sz w:val="28"/>
        </w:rPr>
      </w:pPr>
      <w:r w:rsidRPr="005F3D7B">
        <w:rPr>
          <w:sz w:val="28"/>
        </w:rPr>
        <w:t>FACTS Tuition Management: payment plans</w:t>
      </w:r>
    </w:p>
    <w:p w:rsidR="00B76E75" w:rsidRPr="005F3D7B" w:rsidRDefault="00B76E75" w:rsidP="00B76E75">
      <w:pPr>
        <w:rPr>
          <w:sz w:val="28"/>
        </w:rPr>
      </w:pPr>
      <w:r w:rsidRPr="005F3D7B">
        <w:rPr>
          <w:sz w:val="28"/>
        </w:rPr>
        <w:tab/>
        <w:t>800-624-7092</w:t>
      </w:r>
    </w:p>
    <w:p w:rsidR="00B76E75" w:rsidRPr="005F3D7B" w:rsidRDefault="00B76E75" w:rsidP="00B76E75">
      <w:pPr>
        <w:rPr>
          <w:sz w:val="28"/>
        </w:rPr>
      </w:pPr>
      <w:r w:rsidRPr="005F3D7B">
        <w:rPr>
          <w:sz w:val="28"/>
        </w:rPr>
        <w:tab/>
      </w:r>
      <w:hyperlink r:id="rId86" w:history="1">
        <w:r w:rsidRPr="005F3D7B">
          <w:rPr>
            <w:rStyle w:val="Hyperlink"/>
            <w:sz w:val="28"/>
          </w:rPr>
          <w:t>https://secure.factstuition.com/facts/myfacts</w:t>
        </w:r>
      </w:hyperlink>
    </w:p>
    <w:p w:rsidR="00B76E75" w:rsidRDefault="00B76E75" w:rsidP="00B76E75">
      <w:pPr>
        <w:ind w:firstLine="720"/>
        <w:rPr>
          <w:sz w:val="28"/>
        </w:rPr>
      </w:pPr>
      <w:r w:rsidRPr="005F3D7B">
        <w:rPr>
          <w:sz w:val="28"/>
        </w:rPr>
        <w:lastRenderedPageBreak/>
        <w:tab/>
      </w:r>
    </w:p>
    <w:p w:rsidR="00B76E75" w:rsidRDefault="00B76E75" w:rsidP="00B76E75">
      <w:pPr>
        <w:ind w:firstLine="720"/>
        <w:rPr>
          <w:sz w:val="28"/>
        </w:rPr>
      </w:pPr>
      <w:r w:rsidRPr="005F3D7B">
        <w:rPr>
          <w:sz w:val="28"/>
        </w:rPr>
        <w:t>Smart Tuition Management Services: payment plans</w:t>
      </w:r>
    </w:p>
    <w:p w:rsidR="00B76E75" w:rsidRPr="005F3D7B" w:rsidRDefault="00B76E75" w:rsidP="00B76E75">
      <w:pPr>
        <w:ind w:firstLine="720"/>
        <w:rPr>
          <w:sz w:val="28"/>
        </w:rPr>
      </w:pPr>
      <w:r>
        <w:rPr>
          <w:sz w:val="28"/>
        </w:rPr>
        <w:t>866-395-2986</w:t>
      </w:r>
    </w:p>
    <w:p w:rsidR="00B76E75" w:rsidRPr="005F3D7B" w:rsidRDefault="009A3788" w:rsidP="00B76E75">
      <w:pPr>
        <w:ind w:left="720"/>
        <w:rPr>
          <w:sz w:val="28"/>
        </w:rPr>
      </w:pPr>
      <w:hyperlink r:id="rId87" w:history="1">
        <w:r w:rsidR="00B76E75" w:rsidRPr="005F3D7B">
          <w:rPr>
            <w:rStyle w:val="Hyperlink"/>
            <w:sz w:val="28"/>
          </w:rPr>
          <w:t>www.smarttuition.com</w:t>
        </w:r>
      </w:hyperlink>
    </w:p>
    <w:p w:rsidR="00B76E75" w:rsidRDefault="00B76E75" w:rsidP="00045057">
      <w:pPr>
        <w:ind w:firstLine="720"/>
        <w:rPr>
          <w:sz w:val="28"/>
        </w:rPr>
      </w:pPr>
      <w:r w:rsidRPr="005F3D7B">
        <w:rPr>
          <w:sz w:val="28"/>
        </w:rPr>
        <w:tab/>
      </w:r>
      <w:r w:rsidRPr="005F3D7B">
        <w:rPr>
          <w:sz w:val="28"/>
        </w:rPr>
        <w:tab/>
      </w:r>
    </w:p>
    <w:p w:rsidR="00B76E75" w:rsidRPr="005F3D7B" w:rsidRDefault="00B76E75" w:rsidP="00B76E75">
      <w:pPr>
        <w:ind w:left="720"/>
        <w:rPr>
          <w:rFonts w:cs="Arial"/>
          <w:sz w:val="28"/>
        </w:rPr>
      </w:pPr>
      <w:r w:rsidRPr="005F3D7B">
        <w:rPr>
          <w:sz w:val="28"/>
        </w:rPr>
        <w:t xml:space="preserve">Educate: </w:t>
      </w:r>
      <w:hyperlink r:id="rId88" w:history="1">
        <w:r w:rsidRPr="005F3D7B">
          <w:rPr>
            <w:rStyle w:val="Hyperlink"/>
            <w:rFonts w:cs="Arial"/>
            <w:sz w:val="28"/>
          </w:rPr>
          <w:t>www.wellsfargo.com/student/</w:t>
        </w:r>
      </w:hyperlink>
    </w:p>
    <w:p w:rsidR="00B76E75" w:rsidRDefault="00B76E75" w:rsidP="00B76E75">
      <w:pPr>
        <w:ind w:left="720"/>
        <w:rPr>
          <w:sz w:val="28"/>
        </w:rPr>
      </w:pPr>
      <w:r w:rsidRPr="005F3D7B">
        <w:rPr>
          <w:sz w:val="28"/>
        </w:rPr>
        <w:t xml:space="preserve">  </w:t>
      </w:r>
      <w:r w:rsidRPr="005F3D7B">
        <w:rPr>
          <w:sz w:val="28"/>
        </w:rPr>
        <w:tab/>
      </w:r>
    </w:p>
    <w:p w:rsidR="00B76E75" w:rsidRPr="00045057" w:rsidRDefault="00B76E75" w:rsidP="00045057">
      <w:pPr>
        <w:ind w:left="720"/>
        <w:rPr>
          <w:sz w:val="28"/>
        </w:rPr>
      </w:pPr>
      <w:r w:rsidRPr="005F3D7B">
        <w:rPr>
          <w:sz w:val="28"/>
        </w:rPr>
        <w:t>Tuition Pay/Sallie May Corporation</w:t>
      </w:r>
      <w:r w:rsidR="00045057">
        <w:rPr>
          <w:sz w:val="28"/>
        </w:rPr>
        <w:t xml:space="preserve">: </w:t>
      </w:r>
      <w:hyperlink r:id="rId89" w:history="1">
        <w:r w:rsidRPr="00045057">
          <w:rPr>
            <w:rStyle w:val="Hyperlink"/>
            <w:color w:val="auto"/>
            <w:sz w:val="28"/>
          </w:rPr>
          <w:t>https://www.salliemae.com/</w:t>
        </w:r>
      </w:hyperlink>
    </w:p>
    <w:p w:rsidR="00B76E75" w:rsidRPr="005F3D7B" w:rsidRDefault="00B76E75" w:rsidP="00B76E75">
      <w:pPr>
        <w:ind w:left="720" w:firstLine="720"/>
        <w:rPr>
          <w:sz w:val="28"/>
        </w:rPr>
      </w:pPr>
    </w:p>
    <w:p w:rsidR="00B76E75" w:rsidRPr="005F3D7B" w:rsidRDefault="00B76E75" w:rsidP="00B76E75">
      <w:pPr>
        <w:rPr>
          <w:rFonts w:cs="Arial"/>
          <w:b/>
          <w:bCs/>
          <w:sz w:val="28"/>
          <w:u w:val="single"/>
        </w:rPr>
      </w:pPr>
      <w:r w:rsidRPr="005F3D7B">
        <w:rPr>
          <w:rFonts w:cs="Arial"/>
          <w:b/>
          <w:bCs/>
          <w:sz w:val="28"/>
          <w:u w:val="single"/>
        </w:rPr>
        <w:t>Specific Programs:</w:t>
      </w:r>
    </w:p>
    <w:p w:rsidR="00B76E75" w:rsidRPr="005F3D7B" w:rsidRDefault="00B76E75" w:rsidP="00B76E75">
      <w:pPr>
        <w:ind w:firstLine="720"/>
        <w:rPr>
          <w:rFonts w:cs="Arial"/>
          <w:sz w:val="28"/>
        </w:rPr>
      </w:pPr>
      <w:r w:rsidRPr="005F3D7B">
        <w:rPr>
          <w:rFonts w:cs="Arial"/>
          <w:sz w:val="28"/>
        </w:rPr>
        <w:t>Anne &amp; Matt Harbison Scholarship</w:t>
      </w:r>
    </w:p>
    <w:p w:rsidR="00B76E75" w:rsidRPr="005F3D7B" w:rsidRDefault="00B76E75" w:rsidP="00B76E75">
      <w:pPr>
        <w:ind w:firstLine="720"/>
        <w:rPr>
          <w:rFonts w:cs="Arial"/>
          <w:sz w:val="28"/>
        </w:rPr>
      </w:pPr>
      <w:r w:rsidRPr="005F3D7B">
        <w:rPr>
          <w:rFonts w:cs="Arial"/>
          <w:sz w:val="28"/>
        </w:rPr>
        <w:t>P. Buckley Moss Society</w:t>
      </w:r>
    </w:p>
    <w:p w:rsidR="00B76E75" w:rsidRPr="00B84422" w:rsidRDefault="00B76E75" w:rsidP="00B76E75">
      <w:pPr>
        <w:ind w:firstLine="720"/>
        <w:rPr>
          <w:rFonts w:cs="Arial"/>
          <w:sz w:val="28"/>
          <w:szCs w:val="28"/>
        </w:rPr>
      </w:pPr>
      <w:r w:rsidRPr="00B84422">
        <w:rPr>
          <w:rFonts w:cs="Arial"/>
          <w:sz w:val="28"/>
          <w:szCs w:val="28"/>
        </w:rPr>
        <w:t>540-932-1728</w:t>
      </w:r>
    </w:p>
    <w:p w:rsidR="00B76E75" w:rsidRDefault="009A3788" w:rsidP="00B76E75">
      <w:pPr>
        <w:ind w:firstLine="720"/>
        <w:rPr>
          <w:rFonts w:cs="Arial"/>
          <w:sz w:val="28"/>
        </w:rPr>
      </w:pPr>
      <w:hyperlink r:id="rId90" w:history="1">
        <w:r w:rsidR="00B76E75" w:rsidRPr="005F3D7B">
          <w:rPr>
            <w:rStyle w:val="Hyperlink"/>
            <w:rFonts w:cs="Arial"/>
            <w:sz w:val="28"/>
          </w:rPr>
          <w:t>society@mosssociety.org</w:t>
        </w:r>
      </w:hyperlink>
    </w:p>
    <w:p w:rsidR="00B76E75" w:rsidRPr="00B84422" w:rsidRDefault="009A3788" w:rsidP="00B76E75">
      <w:pPr>
        <w:ind w:firstLine="720"/>
        <w:rPr>
          <w:rFonts w:cs="Arial"/>
          <w:sz w:val="28"/>
        </w:rPr>
      </w:pPr>
      <w:hyperlink r:id="rId91" w:history="1">
        <w:r w:rsidR="00B76E75" w:rsidRPr="00B84422">
          <w:rPr>
            <w:rStyle w:val="Hyperlink"/>
            <w:rFonts w:cs="Arial"/>
            <w:color w:val="auto"/>
            <w:sz w:val="28"/>
          </w:rPr>
          <w:t>http://www.mosssociety.org/page.php?id=30</w:t>
        </w:r>
      </w:hyperlink>
    </w:p>
    <w:p w:rsidR="00B76E75" w:rsidRPr="005F3D7B" w:rsidRDefault="00B76E75" w:rsidP="00B76E75">
      <w:pPr>
        <w:ind w:left="720"/>
        <w:rPr>
          <w:rFonts w:cs="Arial"/>
          <w:sz w:val="28"/>
        </w:rPr>
      </w:pPr>
      <w:r w:rsidRPr="005F3D7B">
        <w:rPr>
          <w:rFonts w:cs="Arial"/>
          <w:sz w:val="28"/>
        </w:rPr>
        <w:t xml:space="preserve">For a graduating senior with a learning disability who plans to attend college.  Nominations must be made through a representative of the Moss Society. At this time there are no Moss Society chapters in Texas.  </w:t>
      </w:r>
    </w:p>
    <w:p w:rsidR="00B76E75" w:rsidRPr="005F3D7B" w:rsidRDefault="00B76E75" w:rsidP="00B76E75">
      <w:pPr>
        <w:rPr>
          <w:rFonts w:cs="Arial"/>
          <w:sz w:val="28"/>
        </w:rPr>
      </w:pPr>
    </w:p>
    <w:p w:rsidR="00B76E75" w:rsidRPr="005F3D7B" w:rsidRDefault="00B76E75" w:rsidP="00B76E75">
      <w:pPr>
        <w:ind w:firstLine="720"/>
        <w:rPr>
          <w:rFonts w:cs="Arial"/>
          <w:sz w:val="28"/>
        </w:rPr>
      </w:pPr>
      <w:r w:rsidRPr="005F3D7B">
        <w:rPr>
          <w:rFonts w:cs="Arial"/>
          <w:sz w:val="28"/>
        </w:rPr>
        <w:t>Anne &amp; Allegra Ford Scholarships</w:t>
      </w:r>
    </w:p>
    <w:p w:rsidR="00B76E75" w:rsidRPr="005F3D7B" w:rsidRDefault="00B76E75" w:rsidP="00B76E75">
      <w:pPr>
        <w:ind w:firstLine="720"/>
        <w:rPr>
          <w:rFonts w:cs="Arial"/>
          <w:sz w:val="28"/>
        </w:rPr>
      </w:pPr>
      <w:r w:rsidRPr="005F3D7B">
        <w:rPr>
          <w:rFonts w:cs="Arial"/>
          <w:sz w:val="28"/>
        </w:rPr>
        <w:t xml:space="preserve">National Center for Learning Disabilities, </w:t>
      </w:r>
      <w:r w:rsidR="00B84422">
        <w:rPr>
          <w:rFonts w:cs="Arial"/>
          <w:sz w:val="28"/>
        </w:rPr>
        <w:t>Inc</w:t>
      </w:r>
    </w:p>
    <w:p w:rsidR="00B76E75" w:rsidRPr="00306175" w:rsidRDefault="009A3788" w:rsidP="00B76E75">
      <w:pPr>
        <w:ind w:firstLine="720"/>
        <w:rPr>
          <w:rFonts w:cs="Arial"/>
          <w:sz w:val="28"/>
          <w:szCs w:val="28"/>
        </w:rPr>
      </w:pPr>
      <w:hyperlink r:id="rId92" w:history="1">
        <w:r w:rsidR="00B76E75" w:rsidRPr="00306175">
          <w:rPr>
            <w:rStyle w:val="Hyperlink"/>
            <w:rFonts w:cs="Arial"/>
            <w:color w:val="auto"/>
            <w:sz w:val="28"/>
            <w:szCs w:val="28"/>
          </w:rPr>
          <w:t>http://www.ncld.org/scholarships-and-awards/</w:t>
        </w:r>
      </w:hyperlink>
    </w:p>
    <w:p w:rsidR="00B76E75" w:rsidRPr="005F3D7B" w:rsidRDefault="00B76E75" w:rsidP="00B76E75">
      <w:pPr>
        <w:ind w:firstLine="720"/>
        <w:rPr>
          <w:rFonts w:cs="Arial"/>
          <w:sz w:val="28"/>
        </w:rPr>
      </w:pPr>
      <w:r w:rsidRPr="005F3D7B">
        <w:rPr>
          <w:rFonts w:cs="Arial"/>
          <w:sz w:val="28"/>
        </w:rPr>
        <w:t>For graduating seniors with LD who plan to attend college</w:t>
      </w:r>
    </w:p>
    <w:p w:rsidR="00B76E75" w:rsidRPr="005F3D7B" w:rsidRDefault="00B76E75" w:rsidP="00B76E75">
      <w:pPr>
        <w:ind w:firstLine="720"/>
        <w:rPr>
          <w:rFonts w:cs="Arial"/>
          <w:sz w:val="28"/>
        </w:rPr>
      </w:pPr>
    </w:p>
    <w:p w:rsidR="00B76E75" w:rsidRPr="005D1209" w:rsidRDefault="00B76E75" w:rsidP="005D1209">
      <w:pPr>
        <w:pStyle w:val="NormalWeb"/>
        <w:spacing w:before="0" w:beforeAutospacing="0" w:after="0" w:afterAutospacing="0"/>
        <w:ind w:left="576"/>
        <w:rPr>
          <w:rFonts w:ascii="Arial" w:hAnsi="Arial" w:cs="Arial"/>
          <w:color w:val="00B050"/>
          <w:sz w:val="28"/>
        </w:rPr>
      </w:pPr>
      <w:r w:rsidRPr="005D1209">
        <w:rPr>
          <w:rFonts w:ascii="Arial" w:hAnsi="Arial" w:cs="Arial"/>
          <w:sz w:val="28"/>
        </w:rPr>
        <w:t>National Achievement Awards</w:t>
      </w:r>
      <w:r w:rsidRPr="005D1209">
        <w:rPr>
          <w:rFonts w:ascii="Arial" w:hAnsi="Arial" w:cs="Arial"/>
          <w:sz w:val="28"/>
        </w:rPr>
        <w:br/>
      </w:r>
      <w:r w:rsidRPr="00F60F22">
        <w:rPr>
          <w:rFonts w:ascii="Arial" w:hAnsi="Arial" w:cs="Arial"/>
          <w:sz w:val="28"/>
        </w:rPr>
        <w:t xml:space="preserve">Learning Ally </w:t>
      </w:r>
      <w:r w:rsidRPr="00F60F22">
        <w:rPr>
          <w:rFonts w:ascii="Arial" w:hAnsi="Arial" w:cs="Arial"/>
          <w:sz w:val="28"/>
        </w:rPr>
        <w:br/>
        <w:t xml:space="preserve">20 Roszel Road </w:t>
      </w:r>
    </w:p>
    <w:p w:rsidR="00B76E75" w:rsidRDefault="00B76E75" w:rsidP="00306175">
      <w:pPr>
        <w:pStyle w:val="NormalWeb"/>
        <w:spacing w:before="0" w:beforeAutospacing="0" w:after="0" w:afterAutospacing="0"/>
        <w:ind w:left="1440"/>
        <w:rPr>
          <w:rFonts w:ascii="Arial" w:hAnsi="Arial" w:cs="Arial"/>
          <w:color w:val="F79646"/>
          <w:sz w:val="28"/>
        </w:rPr>
      </w:pPr>
      <w:r w:rsidRPr="00F60F22">
        <w:rPr>
          <w:rFonts w:ascii="Arial" w:hAnsi="Arial" w:cs="Arial"/>
          <w:sz w:val="28"/>
        </w:rPr>
        <w:t xml:space="preserve">Princeton, NJ 08540 </w:t>
      </w:r>
    </w:p>
    <w:p w:rsidR="00B76E75" w:rsidRPr="00B33C47" w:rsidRDefault="009A3788" w:rsidP="00B76E75">
      <w:pPr>
        <w:pStyle w:val="NormalWeb"/>
        <w:spacing w:before="0" w:beforeAutospacing="0" w:after="0" w:afterAutospacing="0"/>
        <w:ind w:left="1296" w:firstLine="144"/>
        <w:rPr>
          <w:rFonts w:ascii="Arial" w:hAnsi="Arial" w:cs="Arial"/>
          <w:sz w:val="28"/>
        </w:rPr>
      </w:pPr>
      <w:hyperlink r:id="rId93" w:history="1">
        <w:r w:rsidR="00B76E75" w:rsidRPr="00B33C47">
          <w:rPr>
            <w:rStyle w:val="Hyperlink"/>
            <w:rFonts w:ascii="Arial" w:hAnsi="Arial" w:cs="Arial"/>
            <w:color w:val="auto"/>
            <w:sz w:val="28"/>
          </w:rPr>
          <w:t>https://naa.learningally.org/about-the-awards/</w:t>
        </w:r>
      </w:hyperlink>
    </w:p>
    <w:p w:rsidR="00B76E75" w:rsidRPr="00D77EF0" w:rsidRDefault="00B76E75" w:rsidP="00306175">
      <w:pPr>
        <w:pStyle w:val="NormalWeb"/>
        <w:spacing w:before="0" w:beforeAutospacing="0" w:after="0" w:afterAutospacing="0"/>
        <w:rPr>
          <w:rFonts w:ascii="Arial" w:hAnsi="Arial" w:cs="Arial"/>
          <w:color w:val="4F81BD"/>
          <w:sz w:val="28"/>
        </w:rPr>
      </w:pPr>
    </w:p>
    <w:p w:rsidR="00B76E75" w:rsidRPr="0032728F" w:rsidRDefault="00B76E75" w:rsidP="00B76E75">
      <w:pPr>
        <w:pStyle w:val="NormalWeb"/>
        <w:spacing w:before="0" w:beforeAutospacing="0" w:after="0" w:afterAutospacing="0"/>
        <w:ind w:left="720"/>
        <w:rPr>
          <w:rFonts w:ascii="Arial" w:hAnsi="Arial" w:cs="Arial"/>
          <w:color w:val="00B050"/>
          <w:sz w:val="28"/>
          <w:szCs w:val="28"/>
        </w:rPr>
      </w:pPr>
      <w:r w:rsidRPr="005F3D7B">
        <w:rPr>
          <w:rFonts w:ascii="Arial" w:hAnsi="Arial" w:cs="Arial"/>
          <w:sz w:val="28"/>
        </w:rPr>
        <w:t xml:space="preserve">SLM Financial's K-12 Family Education </w:t>
      </w:r>
      <w:r w:rsidRPr="00B33C47">
        <w:rPr>
          <w:rStyle w:val="medium"/>
          <w:rFonts w:ascii="Arial" w:hAnsi="Arial" w:cs="Arial"/>
          <w:bCs/>
          <w:sz w:val="28"/>
          <w:szCs w:val="28"/>
        </w:rPr>
        <w:t>(877) 279-7172</w:t>
      </w:r>
      <w:r w:rsidRPr="0032728F">
        <w:rPr>
          <w:rFonts w:ascii="Arial" w:hAnsi="Arial" w:cs="Arial"/>
          <w:color w:val="00B050"/>
          <w:sz w:val="28"/>
          <w:szCs w:val="28"/>
        </w:rPr>
        <w:t xml:space="preserve"> </w:t>
      </w:r>
    </w:p>
    <w:p w:rsidR="00B76E75" w:rsidRPr="00AD34F6" w:rsidRDefault="009A3788" w:rsidP="00306175">
      <w:pPr>
        <w:pStyle w:val="NormalWeb"/>
        <w:spacing w:before="0" w:beforeAutospacing="0" w:after="0" w:afterAutospacing="0"/>
        <w:ind w:left="720"/>
        <w:rPr>
          <w:rFonts w:ascii="Arial" w:hAnsi="Arial" w:cs="Arial"/>
          <w:sz w:val="28"/>
        </w:rPr>
      </w:pPr>
      <w:hyperlink r:id="rId94" w:history="1">
        <w:r w:rsidR="00B76E75" w:rsidRPr="00AD34F6">
          <w:rPr>
            <w:rStyle w:val="Hyperlink"/>
            <w:rFonts w:ascii="Arial" w:hAnsi="Arial" w:cs="Arial"/>
            <w:color w:val="auto"/>
            <w:sz w:val="28"/>
          </w:rPr>
          <w:t>https://www.salliemae.com/student-loans/private-school-loan/</w:t>
        </w:r>
      </w:hyperlink>
    </w:p>
    <w:p w:rsidR="00B76E75" w:rsidRPr="005F3D7B" w:rsidRDefault="00B76E75" w:rsidP="00B76E75">
      <w:pPr>
        <w:pStyle w:val="NormalWeb"/>
        <w:ind w:firstLine="540"/>
        <w:rPr>
          <w:rFonts w:ascii="Arial" w:hAnsi="Arial" w:cs="Arial"/>
          <w:sz w:val="28"/>
        </w:rPr>
      </w:pPr>
      <w:r w:rsidRPr="005F3D7B">
        <w:rPr>
          <w:rFonts w:ascii="Arial" w:hAnsi="Arial" w:cs="Arial"/>
          <w:sz w:val="28"/>
        </w:rPr>
        <w:t>Loan programs for approved K-12 private schools</w:t>
      </w:r>
    </w:p>
    <w:p w:rsidR="00B76E75" w:rsidRPr="005F3D7B" w:rsidRDefault="00B76E75" w:rsidP="00306175">
      <w:pPr>
        <w:ind w:left="540" w:firstLine="720"/>
        <w:rPr>
          <w:rFonts w:cs="Arial"/>
          <w:sz w:val="28"/>
        </w:rPr>
      </w:pPr>
      <w:r w:rsidRPr="005F3D7B">
        <w:rPr>
          <w:rFonts w:cs="Arial"/>
          <w:sz w:val="28"/>
        </w:rPr>
        <w:t>Wells Fargo Student Loan for Parents</w:t>
      </w:r>
    </w:p>
    <w:p w:rsidR="00B76E75" w:rsidRDefault="00B76E75" w:rsidP="00B76E75">
      <w:pPr>
        <w:ind w:left="1260"/>
        <w:rPr>
          <w:rFonts w:cs="Arial"/>
          <w:sz w:val="28"/>
        </w:rPr>
      </w:pPr>
      <w:r w:rsidRPr="005F526B">
        <w:rPr>
          <w:rFonts w:cs="Arial"/>
          <w:sz w:val="28"/>
        </w:rPr>
        <w:t>800-378-5526</w:t>
      </w:r>
      <w:r w:rsidRPr="005F3D7B">
        <w:rPr>
          <w:rFonts w:cs="Arial"/>
          <w:sz w:val="28"/>
        </w:rPr>
        <w:t xml:space="preserve">, </w:t>
      </w:r>
    </w:p>
    <w:p w:rsidR="00B76E75" w:rsidRDefault="009A3788" w:rsidP="00B76E75">
      <w:pPr>
        <w:ind w:left="1260"/>
        <w:rPr>
          <w:rFonts w:cs="Arial"/>
          <w:sz w:val="28"/>
        </w:rPr>
      </w:pPr>
      <w:hyperlink r:id="rId95" w:history="1">
        <w:r w:rsidR="00B76E75" w:rsidRPr="008B0932">
          <w:rPr>
            <w:rStyle w:val="Hyperlink"/>
            <w:rFonts w:cs="Arial"/>
            <w:sz w:val="28"/>
          </w:rPr>
          <w:t>www.wellsfargo.com/student/parent-sponsor-loans/private-student</w:t>
        </w:r>
      </w:hyperlink>
    </w:p>
    <w:p w:rsidR="00B76E75" w:rsidRPr="005F3D7B" w:rsidRDefault="00B76E75" w:rsidP="00B76E75">
      <w:pPr>
        <w:ind w:left="1260"/>
        <w:rPr>
          <w:rFonts w:cs="Arial"/>
          <w:sz w:val="28"/>
        </w:rPr>
      </w:pPr>
    </w:p>
    <w:p w:rsidR="00B76E75" w:rsidRPr="005F3D7B" w:rsidRDefault="00B76E75" w:rsidP="00B76E75">
      <w:pPr>
        <w:ind w:firstLine="540"/>
        <w:rPr>
          <w:rFonts w:cs="Arial"/>
          <w:sz w:val="28"/>
        </w:rPr>
      </w:pPr>
      <w:r w:rsidRPr="005F3D7B">
        <w:rPr>
          <w:rFonts w:cs="Arial"/>
          <w:sz w:val="28"/>
        </w:rPr>
        <w:t>Loan programs for K-12 schools</w:t>
      </w:r>
    </w:p>
    <w:p w:rsidR="00B76E75" w:rsidRPr="005F3D7B" w:rsidRDefault="00B76E75" w:rsidP="00B76E75">
      <w:pPr>
        <w:ind w:left="540"/>
        <w:rPr>
          <w:rFonts w:cs="Arial"/>
          <w:sz w:val="28"/>
        </w:rPr>
      </w:pPr>
    </w:p>
    <w:p w:rsidR="00B76E75" w:rsidRDefault="00B76E75" w:rsidP="00B76E75">
      <w:pPr>
        <w:ind w:left="540" w:firstLine="720"/>
        <w:rPr>
          <w:rFonts w:cs="Arial"/>
          <w:sz w:val="28"/>
        </w:rPr>
      </w:pPr>
      <w:r w:rsidRPr="005F526B">
        <w:rPr>
          <w:rFonts w:cs="Arial"/>
          <w:sz w:val="28"/>
        </w:rPr>
        <w:lastRenderedPageBreak/>
        <w:t>Discover</w:t>
      </w:r>
    </w:p>
    <w:p w:rsidR="00B76E75" w:rsidRPr="00F14B9E" w:rsidRDefault="00B76E75" w:rsidP="00B76E75">
      <w:pPr>
        <w:ind w:left="540" w:firstLine="720"/>
        <w:rPr>
          <w:rFonts w:cs="Arial"/>
          <w:sz w:val="28"/>
        </w:rPr>
      </w:pPr>
      <w:r w:rsidRPr="00F14B9E">
        <w:rPr>
          <w:rFonts w:cs="Arial"/>
          <w:sz w:val="28"/>
        </w:rPr>
        <w:t>800-788-3368</w:t>
      </w:r>
    </w:p>
    <w:p w:rsidR="00B76E75" w:rsidRPr="00F14B9E" w:rsidRDefault="009A3788" w:rsidP="00B76E75">
      <w:pPr>
        <w:ind w:left="540" w:firstLine="720"/>
        <w:rPr>
          <w:rFonts w:cs="Arial"/>
          <w:sz w:val="28"/>
        </w:rPr>
      </w:pPr>
      <w:hyperlink r:id="rId96" w:history="1">
        <w:r w:rsidR="00B76E75" w:rsidRPr="00F14B9E">
          <w:rPr>
            <w:rStyle w:val="Hyperlink"/>
            <w:rFonts w:cs="Arial"/>
            <w:color w:val="auto"/>
            <w:sz w:val="28"/>
          </w:rPr>
          <w:t>www.studentloan.com</w:t>
        </w:r>
      </w:hyperlink>
    </w:p>
    <w:p w:rsidR="00B76E75" w:rsidRPr="00BB0CBD" w:rsidRDefault="00B76E75" w:rsidP="00B76E75">
      <w:pPr>
        <w:ind w:left="540" w:firstLine="720"/>
        <w:rPr>
          <w:rFonts w:cs="Arial"/>
          <w:color w:val="F79646"/>
          <w:sz w:val="28"/>
        </w:rPr>
      </w:pPr>
    </w:p>
    <w:p w:rsidR="00B76E75" w:rsidRPr="005F3D7B" w:rsidRDefault="00B76E75" w:rsidP="00F14B9E">
      <w:pPr>
        <w:ind w:firstLine="540"/>
        <w:rPr>
          <w:b/>
          <w:bCs/>
          <w:sz w:val="28"/>
          <w:u w:val="single"/>
        </w:rPr>
      </w:pPr>
      <w:r w:rsidRPr="005F3D7B">
        <w:rPr>
          <w:b/>
          <w:bCs/>
          <w:sz w:val="28"/>
          <w:u w:val="single"/>
        </w:rPr>
        <w:t xml:space="preserve">Loan programs </w:t>
      </w:r>
    </w:p>
    <w:p w:rsidR="00B76E75" w:rsidRPr="005F3D7B" w:rsidRDefault="00B76E75" w:rsidP="00B76E75">
      <w:pPr>
        <w:ind w:left="540"/>
        <w:rPr>
          <w:rFonts w:cs="Arial"/>
          <w:sz w:val="28"/>
        </w:rPr>
      </w:pPr>
    </w:p>
    <w:p w:rsidR="00B76E75" w:rsidRPr="005F3D7B" w:rsidRDefault="00B76E75" w:rsidP="00B76E75">
      <w:pPr>
        <w:ind w:left="720" w:firstLine="720"/>
        <w:rPr>
          <w:rFonts w:cs="Arial"/>
          <w:sz w:val="28"/>
        </w:rPr>
      </w:pPr>
      <w:r w:rsidRPr="005F3D7B">
        <w:rPr>
          <w:rFonts w:cs="Arial"/>
          <w:sz w:val="28"/>
        </w:rPr>
        <w:t>Children's Scholarship Fund</w:t>
      </w:r>
    </w:p>
    <w:p w:rsidR="00B76E75" w:rsidRPr="005F3D7B" w:rsidRDefault="00B76E75" w:rsidP="00B76E75">
      <w:pPr>
        <w:ind w:left="720" w:firstLine="720"/>
        <w:rPr>
          <w:rFonts w:cs="Arial"/>
          <w:sz w:val="28"/>
        </w:rPr>
      </w:pPr>
      <w:r w:rsidRPr="005F3D7B">
        <w:rPr>
          <w:rFonts w:cs="Arial"/>
          <w:sz w:val="28"/>
        </w:rPr>
        <w:t>8 W. 38th Street, 9th floor</w:t>
      </w:r>
    </w:p>
    <w:p w:rsidR="00B76E75" w:rsidRPr="005F3D7B" w:rsidRDefault="00B76E75" w:rsidP="00B76E75">
      <w:pPr>
        <w:ind w:left="720" w:firstLine="720"/>
        <w:rPr>
          <w:rFonts w:cs="Arial"/>
          <w:sz w:val="28"/>
        </w:rPr>
      </w:pPr>
      <w:r w:rsidRPr="005F3D7B">
        <w:rPr>
          <w:rFonts w:cs="Arial"/>
          <w:sz w:val="28"/>
        </w:rPr>
        <w:t>New York, NY 10018</w:t>
      </w:r>
    </w:p>
    <w:p w:rsidR="00B76E75" w:rsidRDefault="00B76E75" w:rsidP="00B76E75">
      <w:pPr>
        <w:ind w:left="720" w:firstLine="720"/>
        <w:rPr>
          <w:rFonts w:cs="Arial"/>
          <w:sz w:val="28"/>
        </w:rPr>
      </w:pPr>
      <w:r w:rsidRPr="005F3D7B">
        <w:rPr>
          <w:rFonts w:cs="Arial"/>
          <w:sz w:val="28"/>
        </w:rPr>
        <w:t>212-515-7100</w:t>
      </w:r>
    </w:p>
    <w:p w:rsidR="00B76E75" w:rsidRPr="00F14B9E" w:rsidRDefault="009A3788" w:rsidP="00B76E75">
      <w:pPr>
        <w:ind w:left="720" w:firstLine="720"/>
        <w:rPr>
          <w:rFonts w:cs="Arial"/>
          <w:sz w:val="28"/>
        </w:rPr>
      </w:pPr>
      <w:hyperlink r:id="rId97" w:history="1">
        <w:r w:rsidR="00B76E75" w:rsidRPr="00F14B9E">
          <w:rPr>
            <w:rStyle w:val="Hyperlink"/>
            <w:rFonts w:cs="Arial"/>
            <w:color w:val="auto"/>
            <w:sz w:val="28"/>
          </w:rPr>
          <w:t>http://www.scholarshipfund.org/</w:t>
        </w:r>
      </w:hyperlink>
    </w:p>
    <w:p w:rsidR="00B76E75" w:rsidRPr="005F3D7B" w:rsidRDefault="00B76E75" w:rsidP="00B76E75">
      <w:pPr>
        <w:ind w:left="1440"/>
        <w:rPr>
          <w:rFonts w:cs="Arial"/>
          <w:sz w:val="28"/>
        </w:rPr>
        <w:sectPr w:rsidR="00B76E75" w:rsidRPr="005F3D7B">
          <w:footnotePr>
            <w:numRestart w:val="eachPage"/>
          </w:footnotePr>
          <w:type w:val="continuous"/>
          <w:pgSz w:w="12240" w:h="15840"/>
          <w:pgMar w:top="450" w:right="810" w:bottom="540" w:left="1800" w:header="720" w:footer="720" w:gutter="0"/>
          <w:cols w:space="720" w:equalWidth="0">
            <w:col w:w="9360" w:space="585"/>
          </w:cols>
        </w:sectPr>
      </w:pPr>
      <w:r w:rsidRPr="005F3D7B">
        <w:rPr>
          <w:rFonts w:cs="Arial"/>
          <w:sz w:val="28"/>
        </w:rPr>
        <w:t>Provides partial tuition assistance for low-income families to send th</w:t>
      </w:r>
      <w:r>
        <w:rPr>
          <w:rFonts w:cs="Arial"/>
          <w:sz w:val="28"/>
        </w:rPr>
        <w:t>eir children to private schools</w:t>
      </w:r>
    </w:p>
    <w:p w:rsidR="00B76E75" w:rsidRPr="005F3D7B" w:rsidRDefault="00B76E75" w:rsidP="00B76E75">
      <w:pPr>
        <w:ind w:left="540"/>
        <w:rPr>
          <w:sz w:val="28"/>
        </w:rPr>
      </w:pPr>
    </w:p>
    <w:p w:rsidR="00B76E75" w:rsidRPr="005F3D7B" w:rsidRDefault="00B76E75" w:rsidP="00B76E75">
      <w:pPr>
        <w:ind w:left="540"/>
        <w:rPr>
          <w:b/>
          <w:bCs/>
          <w:sz w:val="28"/>
          <w:u w:val="single"/>
        </w:rPr>
      </w:pPr>
      <w:r w:rsidRPr="005F3D7B">
        <w:rPr>
          <w:b/>
          <w:bCs/>
          <w:sz w:val="28"/>
          <w:u w:val="single"/>
        </w:rPr>
        <w:t>Some General sources:</w:t>
      </w:r>
    </w:p>
    <w:p w:rsidR="00B76E75" w:rsidRPr="005F3D7B" w:rsidRDefault="00B76E75" w:rsidP="00B76E75">
      <w:pPr>
        <w:ind w:left="540"/>
        <w:rPr>
          <w:sz w:val="28"/>
        </w:rPr>
      </w:pPr>
      <w:r w:rsidRPr="005F3D7B">
        <w:rPr>
          <w:sz w:val="28"/>
        </w:rPr>
        <w:tab/>
      </w:r>
      <w:r w:rsidRPr="005F3D7B">
        <w:rPr>
          <w:sz w:val="28"/>
        </w:rPr>
        <w:tab/>
        <w:t xml:space="preserve">Center for Education Reform: </w:t>
      </w:r>
      <w:hyperlink r:id="rId98" w:history="1">
        <w:r w:rsidRPr="005F3D7B">
          <w:rPr>
            <w:rStyle w:val="Hyperlink"/>
            <w:rFonts w:cs="Arial"/>
            <w:sz w:val="28"/>
          </w:rPr>
          <w:t>www.edreform.com</w:t>
        </w:r>
      </w:hyperlink>
      <w:r w:rsidRPr="005F3D7B">
        <w:rPr>
          <w:sz w:val="28"/>
        </w:rPr>
        <w:t xml:space="preserve">: </w:t>
      </w:r>
    </w:p>
    <w:p w:rsidR="00B76E75" w:rsidRPr="005F3D7B" w:rsidRDefault="00B76E75" w:rsidP="00B76E75">
      <w:pPr>
        <w:ind w:left="720" w:firstLine="720"/>
        <w:rPr>
          <w:sz w:val="28"/>
        </w:rPr>
      </w:pPr>
      <w:r w:rsidRPr="005F3D7B">
        <w:rPr>
          <w:sz w:val="28"/>
        </w:rPr>
        <w:t>Information on Scholarships:</w:t>
      </w:r>
    </w:p>
    <w:p w:rsidR="00B76E75" w:rsidRPr="005F3D7B" w:rsidRDefault="00B76E75" w:rsidP="00B76E75">
      <w:pPr>
        <w:ind w:left="540"/>
        <w:rPr>
          <w:sz w:val="28"/>
        </w:rPr>
      </w:pPr>
      <w:r w:rsidRPr="005F3D7B">
        <w:rPr>
          <w:sz w:val="28"/>
        </w:rPr>
        <w:tab/>
      </w:r>
      <w:r w:rsidRPr="005F3D7B">
        <w:rPr>
          <w:sz w:val="28"/>
        </w:rPr>
        <w:tab/>
      </w:r>
      <w:hyperlink r:id="rId99" w:history="1">
        <w:r w:rsidRPr="005F3D7B">
          <w:rPr>
            <w:rStyle w:val="Hyperlink"/>
            <w:sz w:val="28"/>
          </w:rPr>
          <w:t>Collegeboard.com</w:t>
        </w:r>
      </w:hyperlink>
    </w:p>
    <w:p w:rsidR="00B76E75" w:rsidRPr="005F3D7B" w:rsidRDefault="00B76E75" w:rsidP="00B76E75">
      <w:pPr>
        <w:ind w:left="540"/>
        <w:rPr>
          <w:sz w:val="28"/>
        </w:rPr>
      </w:pPr>
      <w:r w:rsidRPr="005F3D7B">
        <w:rPr>
          <w:sz w:val="28"/>
        </w:rPr>
        <w:tab/>
      </w:r>
      <w:r w:rsidRPr="005F3D7B">
        <w:rPr>
          <w:sz w:val="28"/>
        </w:rPr>
        <w:tab/>
      </w:r>
      <w:hyperlink r:id="rId100" w:history="1">
        <w:r w:rsidRPr="005F3D7B">
          <w:rPr>
            <w:rStyle w:val="Hyperlink"/>
            <w:sz w:val="28"/>
          </w:rPr>
          <w:t>EStudentLoan.com</w:t>
        </w:r>
      </w:hyperlink>
    </w:p>
    <w:p w:rsidR="00B76E75" w:rsidRPr="005F3D7B" w:rsidRDefault="00B76E75" w:rsidP="00B76E75">
      <w:pPr>
        <w:ind w:left="540"/>
        <w:rPr>
          <w:sz w:val="28"/>
        </w:rPr>
      </w:pPr>
      <w:r w:rsidRPr="005F3D7B">
        <w:rPr>
          <w:sz w:val="28"/>
        </w:rPr>
        <w:tab/>
      </w:r>
      <w:r w:rsidRPr="005F3D7B">
        <w:rPr>
          <w:sz w:val="28"/>
        </w:rPr>
        <w:tab/>
      </w:r>
      <w:hyperlink r:id="rId101" w:history="1">
        <w:r w:rsidRPr="005F3D7B">
          <w:rPr>
            <w:rStyle w:val="Hyperlink"/>
            <w:sz w:val="28"/>
          </w:rPr>
          <w:t>Finaid.org</w:t>
        </w:r>
      </w:hyperlink>
    </w:p>
    <w:p w:rsidR="00B76E75" w:rsidRPr="005F3D7B" w:rsidRDefault="00B76E75" w:rsidP="00B76E75">
      <w:pPr>
        <w:ind w:left="540"/>
        <w:rPr>
          <w:sz w:val="28"/>
        </w:rPr>
      </w:pPr>
      <w:r w:rsidRPr="005F3D7B">
        <w:rPr>
          <w:sz w:val="28"/>
        </w:rPr>
        <w:tab/>
      </w:r>
      <w:r w:rsidRPr="005F3D7B">
        <w:rPr>
          <w:sz w:val="28"/>
        </w:rPr>
        <w:tab/>
      </w:r>
      <w:hyperlink r:id="rId102" w:history="1">
        <w:r w:rsidRPr="005F3D7B">
          <w:rPr>
            <w:rStyle w:val="Hyperlink"/>
            <w:sz w:val="28"/>
          </w:rPr>
          <w:t>Privateschool.about.com</w:t>
        </w:r>
      </w:hyperlink>
    </w:p>
    <w:p w:rsidR="00B76E75" w:rsidRDefault="00B76E75" w:rsidP="00B76E75">
      <w:pPr>
        <w:ind w:left="540"/>
        <w:rPr>
          <w:color w:val="F79646"/>
          <w:sz w:val="28"/>
        </w:rPr>
      </w:pPr>
      <w:r w:rsidRPr="005F3D7B">
        <w:rPr>
          <w:sz w:val="28"/>
        </w:rPr>
        <w:tab/>
      </w:r>
      <w:r w:rsidRPr="005F3D7B">
        <w:rPr>
          <w:sz w:val="28"/>
        </w:rPr>
        <w:tab/>
      </w:r>
    </w:p>
    <w:p w:rsidR="00B76E75" w:rsidRPr="005F526B" w:rsidRDefault="00B76E75" w:rsidP="00B76E75">
      <w:pPr>
        <w:rPr>
          <w:color w:val="F79646"/>
          <w:sz w:val="28"/>
        </w:rPr>
      </w:pPr>
      <w:r w:rsidRPr="005F3D7B">
        <w:rPr>
          <w:b/>
          <w:sz w:val="28"/>
          <w:u w:val="single"/>
        </w:rPr>
        <w:t>Web</w:t>
      </w:r>
      <w:r>
        <w:rPr>
          <w:b/>
          <w:sz w:val="28"/>
          <w:u w:val="single"/>
        </w:rPr>
        <w:t xml:space="preserve"> </w:t>
      </w:r>
      <w:r w:rsidRPr="005F3D7B">
        <w:rPr>
          <w:b/>
          <w:sz w:val="28"/>
          <w:u w:val="single"/>
        </w:rPr>
        <w:t>sites:</w:t>
      </w:r>
    </w:p>
    <w:p w:rsidR="00B76E75" w:rsidRDefault="00B76E75" w:rsidP="00B76E75">
      <w:pPr>
        <w:rPr>
          <w:rFonts w:cs="Arial"/>
          <w:sz w:val="28"/>
        </w:rPr>
      </w:pPr>
      <w:r w:rsidRPr="005F3D7B">
        <w:rPr>
          <w:sz w:val="28"/>
        </w:rPr>
        <w:t xml:space="preserve">Education Resources Information Center (ERIC): </w:t>
      </w:r>
      <w:hyperlink r:id="rId103" w:history="1">
        <w:r w:rsidRPr="005F3D7B">
          <w:rPr>
            <w:rStyle w:val="Hyperlink"/>
            <w:rFonts w:cs="Arial"/>
            <w:sz w:val="28"/>
          </w:rPr>
          <w:t>www.eric.ed.gov</w:t>
        </w:r>
      </w:hyperlink>
    </w:p>
    <w:p w:rsidR="00F14B9E" w:rsidRPr="005F3D7B" w:rsidRDefault="00F14B9E" w:rsidP="00F14B9E">
      <w:pPr>
        <w:rPr>
          <w:sz w:val="28"/>
        </w:rPr>
      </w:pPr>
      <w:r w:rsidRPr="00F14B9E">
        <w:rPr>
          <w:sz w:val="28"/>
        </w:rPr>
        <w:t>Great Schools</w:t>
      </w:r>
      <w:r w:rsidRPr="005F3D7B">
        <w:rPr>
          <w:sz w:val="28"/>
        </w:rPr>
        <w:t xml:space="preserve">: </w:t>
      </w:r>
      <w:hyperlink r:id="rId104" w:history="1">
        <w:r w:rsidRPr="005F3D7B">
          <w:rPr>
            <w:rStyle w:val="Hyperlink"/>
            <w:sz w:val="28"/>
          </w:rPr>
          <w:t>www.greatschools.org</w:t>
        </w:r>
      </w:hyperlink>
    </w:p>
    <w:p w:rsidR="00F14B9E" w:rsidRDefault="00B76E75" w:rsidP="00B76E75">
      <w:pPr>
        <w:rPr>
          <w:sz w:val="28"/>
        </w:rPr>
      </w:pPr>
      <w:r w:rsidRPr="00F14B9E">
        <w:rPr>
          <w:sz w:val="28"/>
        </w:rPr>
        <w:t xml:space="preserve">Guide to College-Level Tests: </w:t>
      </w:r>
    </w:p>
    <w:p w:rsidR="00B76E75" w:rsidRDefault="009A3788" w:rsidP="00B76E75">
      <w:pPr>
        <w:rPr>
          <w:sz w:val="28"/>
        </w:rPr>
      </w:pPr>
      <w:hyperlink r:id="rId105" w:history="1">
        <w:r w:rsidR="00F14B9E" w:rsidRPr="00FE6B8A">
          <w:rPr>
            <w:rStyle w:val="Hyperlink"/>
            <w:sz w:val="28"/>
          </w:rPr>
          <w:t>www.onlineschools.org/college-test-guide/</w:t>
        </w:r>
      </w:hyperlink>
    </w:p>
    <w:p w:rsidR="00B76E75" w:rsidRPr="005F3D7B" w:rsidRDefault="00B76E75" w:rsidP="00B76E75">
      <w:pPr>
        <w:rPr>
          <w:sz w:val="28"/>
        </w:rPr>
      </w:pPr>
      <w:r w:rsidRPr="005F3D7B">
        <w:rPr>
          <w:sz w:val="28"/>
        </w:rPr>
        <w:t xml:space="preserve">Internet Special Education Resources (ISER): </w:t>
      </w:r>
    </w:p>
    <w:p w:rsidR="00B76E75" w:rsidRDefault="009A3788" w:rsidP="00B76E75">
      <w:pPr>
        <w:rPr>
          <w:sz w:val="28"/>
        </w:rPr>
      </w:pPr>
      <w:hyperlink r:id="rId106" w:history="1">
        <w:r w:rsidR="00B76E75" w:rsidRPr="005F3D7B">
          <w:rPr>
            <w:rStyle w:val="Hyperlink"/>
            <w:rFonts w:cs="Arial"/>
            <w:sz w:val="28"/>
          </w:rPr>
          <w:t>www.iser.com/index.shtml</w:t>
        </w:r>
      </w:hyperlink>
    </w:p>
    <w:p w:rsidR="00B76E75" w:rsidRPr="005F3D7B" w:rsidRDefault="00B76E75" w:rsidP="00B76E75">
      <w:pPr>
        <w:rPr>
          <w:sz w:val="28"/>
        </w:rPr>
      </w:pPr>
      <w:r w:rsidRPr="005F3D7B">
        <w:rPr>
          <w:sz w:val="28"/>
        </w:rPr>
        <w:t xml:space="preserve">LD Resources: </w:t>
      </w:r>
      <w:hyperlink r:id="rId107" w:history="1">
        <w:r w:rsidRPr="005F3D7B">
          <w:rPr>
            <w:rStyle w:val="Hyperlink"/>
            <w:sz w:val="28"/>
          </w:rPr>
          <w:t>www.ldresources.com/</w:t>
        </w:r>
      </w:hyperlink>
    </w:p>
    <w:p w:rsidR="00B76E75" w:rsidRPr="005F3D7B" w:rsidRDefault="00B76E75" w:rsidP="00B76E75">
      <w:pPr>
        <w:rPr>
          <w:sz w:val="28"/>
        </w:rPr>
      </w:pPr>
      <w:r w:rsidRPr="005F3D7B">
        <w:rPr>
          <w:sz w:val="28"/>
        </w:rPr>
        <w:t xml:space="preserve">Literacy and Learning Disabilities Special Collections: </w:t>
      </w:r>
    </w:p>
    <w:p w:rsidR="00B76E75" w:rsidRPr="005F3D7B" w:rsidRDefault="009A3788" w:rsidP="00B76E75">
      <w:pPr>
        <w:ind w:firstLine="720"/>
        <w:rPr>
          <w:sz w:val="28"/>
        </w:rPr>
      </w:pPr>
      <w:hyperlink r:id="rId108" w:history="1">
        <w:r w:rsidR="00B76E75" w:rsidRPr="005F3D7B">
          <w:rPr>
            <w:rStyle w:val="Hyperlink"/>
            <w:sz w:val="28"/>
          </w:rPr>
          <w:t>ldlink.coe.utk.edu</w:t>
        </w:r>
      </w:hyperlink>
    </w:p>
    <w:p w:rsidR="00B76E75" w:rsidRPr="005F3D7B" w:rsidRDefault="00B76E75" w:rsidP="00B76E75">
      <w:pPr>
        <w:jc w:val="center"/>
        <w:rPr>
          <w:b/>
          <w:sz w:val="28"/>
          <w:u w:val="single"/>
        </w:rPr>
      </w:pPr>
    </w:p>
    <w:p w:rsidR="00B76E75" w:rsidRPr="005F3D7B" w:rsidRDefault="00B76E75" w:rsidP="00B76E75">
      <w:pPr>
        <w:jc w:val="center"/>
        <w:rPr>
          <w:sz w:val="28"/>
        </w:rPr>
      </w:pPr>
      <w:r w:rsidRPr="005F3D7B">
        <w:rPr>
          <w:b/>
          <w:sz w:val="28"/>
          <w:u w:val="single"/>
        </w:rPr>
        <w:t>Assistive Technology Resources:</w:t>
      </w:r>
    </w:p>
    <w:p w:rsidR="00B76E75" w:rsidRPr="005F3D7B" w:rsidRDefault="00B76E75" w:rsidP="00B76E75">
      <w:pPr>
        <w:rPr>
          <w:sz w:val="28"/>
        </w:rPr>
      </w:pPr>
    </w:p>
    <w:p w:rsidR="00B76E75" w:rsidRPr="005F3D7B" w:rsidRDefault="00B76E75" w:rsidP="00B76E75">
      <w:pPr>
        <w:rPr>
          <w:sz w:val="28"/>
        </w:rPr>
        <w:sectPr w:rsidR="00B76E75" w:rsidRPr="005F3D7B">
          <w:footnotePr>
            <w:numRestart w:val="eachPage"/>
          </w:footnotePr>
          <w:type w:val="continuous"/>
          <w:pgSz w:w="12240" w:h="15840"/>
          <w:pgMar w:top="174" w:right="810" w:bottom="540" w:left="1800" w:header="360" w:footer="720" w:gutter="0"/>
          <w:cols w:space="720" w:equalWidth="0">
            <w:col w:w="9360"/>
          </w:cols>
        </w:sectPr>
      </w:pPr>
    </w:p>
    <w:p w:rsidR="00B76E75" w:rsidRPr="005F3D7B" w:rsidRDefault="00B76E75" w:rsidP="00B76E75">
      <w:pPr>
        <w:rPr>
          <w:sz w:val="28"/>
        </w:rPr>
      </w:pPr>
      <w:r w:rsidRPr="005F3D7B">
        <w:rPr>
          <w:sz w:val="28"/>
        </w:rPr>
        <w:lastRenderedPageBreak/>
        <w:t>For writing skills:</w:t>
      </w:r>
    </w:p>
    <w:p w:rsidR="00B76E75" w:rsidRPr="005F3D7B" w:rsidRDefault="00B76E75" w:rsidP="00B76E75">
      <w:pPr>
        <w:rPr>
          <w:sz w:val="28"/>
        </w:rPr>
      </w:pPr>
      <w:r w:rsidRPr="005F3D7B">
        <w:rPr>
          <w:sz w:val="28"/>
        </w:rPr>
        <w:tab/>
        <w:t>Highlighting pen/tape</w:t>
      </w:r>
    </w:p>
    <w:p w:rsidR="00B76E75" w:rsidRPr="005F3D7B" w:rsidRDefault="00B76E75" w:rsidP="00B76E75">
      <w:pPr>
        <w:rPr>
          <w:sz w:val="28"/>
        </w:rPr>
      </w:pPr>
      <w:r w:rsidRPr="005F3D7B">
        <w:rPr>
          <w:sz w:val="28"/>
        </w:rPr>
        <w:tab/>
        <w:t>Pencil grips</w:t>
      </w:r>
    </w:p>
    <w:p w:rsidR="00B76E75" w:rsidRPr="005F3D7B" w:rsidRDefault="00B76E75" w:rsidP="00B76E75">
      <w:pPr>
        <w:rPr>
          <w:sz w:val="28"/>
        </w:rPr>
      </w:pPr>
      <w:r w:rsidRPr="005F3D7B">
        <w:rPr>
          <w:sz w:val="28"/>
        </w:rPr>
        <w:tab/>
        <w:t>Slant boards</w:t>
      </w:r>
    </w:p>
    <w:p w:rsidR="00B76E75" w:rsidRPr="005F3D7B" w:rsidRDefault="00B76E75" w:rsidP="00B76E75">
      <w:pPr>
        <w:rPr>
          <w:sz w:val="28"/>
        </w:rPr>
      </w:pPr>
      <w:r w:rsidRPr="005F3D7B">
        <w:rPr>
          <w:sz w:val="28"/>
        </w:rPr>
        <w:tab/>
        <w:t xml:space="preserve">Carbonless paper </w:t>
      </w:r>
    </w:p>
    <w:p w:rsidR="00B76E75" w:rsidRPr="005F3D7B" w:rsidRDefault="00B76E75" w:rsidP="00B76E75">
      <w:pPr>
        <w:rPr>
          <w:sz w:val="28"/>
        </w:rPr>
      </w:pPr>
      <w:r w:rsidRPr="005F3D7B">
        <w:rPr>
          <w:sz w:val="28"/>
        </w:rPr>
        <w:tab/>
        <w:t>Raised line paper</w:t>
      </w:r>
    </w:p>
    <w:p w:rsidR="00B76E75" w:rsidRPr="005F3D7B" w:rsidRDefault="00B76E75" w:rsidP="00B76E75">
      <w:pPr>
        <w:rPr>
          <w:sz w:val="28"/>
        </w:rPr>
      </w:pPr>
      <w:r w:rsidRPr="005F3D7B">
        <w:rPr>
          <w:sz w:val="28"/>
        </w:rPr>
        <w:tab/>
        <w:t>Brainstorming</w:t>
      </w:r>
    </w:p>
    <w:p w:rsidR="00B76E75" w:rsidRPr="005F3D7B" w:rsidRDefault="00B76E75" w:rsidP="00B76E75">
      <w:pPr>
        <w:rPr>
          <w:sz w:val="28"/>
        </w:rPr>
      </w:pPr>
      <w:r w:rsidRPr="005F3D7B">
        <w:rPr>
          <w:sz w:val="28"/>
        </w:rPr>
        <w:tab/>
        <w:t>Outlining</w:t>
      </w:r>
    </w:p>
    <w:p w:rsidR="00B76E75" w:rsidRPr="005F3D7B" w:rsidRDefault="00B76E75" w:rsidP="00B76E75">
      <w:pPr>
        <w:rPr>
          <w:sz w:val="28"/>
        </w:rPr>
      </w:pPr>
      <w:r w:rsidRPr="005F3D7B">
        <w:rPr>
          <w:sz w:val="28"/>
        </w:rPr>
        <w:lastRenderedPageBreak/>
        <w:tab/>
        <w:t>Portable keyboards</w:t>
      </w:r>
    </w:p>
    <w:p w:rsidR="00B76E75" w:rsidRPr="005F3D7B" w:rsidRDefault="00B76E75" w:rsidP="00B76E75">
      <w:pPr>
        <w:rPr>
          <w:sz w:val="28"/>
        </w:rPr>
      </w:pPr>
      <w:r w:rsidRPr="005F3D7B">
        <w:rPr>
          <w:sz w:val="28"/>
        </w:rPr>
        <w:tab/>
      </w:r>
    </w:p>
    <w:p w:rsidR="00B76E75" w:rsidRPr="005F3D7B" w:rsidRDefault="00B76E75" w:rsidP="00B76E75">
      <w:pPr>
        <w:rPr>
          <w:sz w:val="28"/>
        </w:rPr>
      </w:pPr>
      <w:r w:rsidRPr="005F3D7B">
        <w:rPr>
          <w:sz w:val="28"/>
        </w:rPr>
        <w:t>Computer programs:</w:t>
      </w:r>
    </w:p>
    <w:p w:rsidR="00B76E75" w:rsidRPr="005F3D7B" w:rsidRDefault="00B76E75" w:rsidP="00B76E75">
      <w:pPr>
        <w:ind w:firstLine="720"/>
        <w:rPr>
          <w:sz w:val="28"/>
        </w:rPr>
      </w:pPr>
      <w:r w:rsidRPr="005F3D7B">
        <w:rPr>
          <w:sz w:val="28"/>
        </w:rPr>
        <w:t xml:space="preserve">Word processing </w:t>
      </w:r>
    </w:p>
    <w:p w:rsidR="00B76E75" w:rsidRPr="005F3D7B" w:rsidRDefault="00B76E75" w:rsidP="00B76E75">
      <w:pPr>
        <w:rPr>
          <w:sz w:val="28"/>
        </w:rPr>
      </w:pPr>
      <w:r w:rsidRPr="005F3D7B">
        <w:rPr>
          <w:sz w:val="28"/>
        </w:rPr>
        <w:tab/>
      </w:r>
      <w:r w:rsidRPr="005F3D7B">
        <w:rPr>
          <w:sz w:val="28"/>
        </w:rPr>
        <w:tab/>
        <w:t xml:space="preserve">Proofreading </w:t>
      </w:r>
    </w:p>
    <w:p w:rsidR="00B76E75" w:rsidRPr="005F3D7B" w:rsidRDefault="00B76E75" w:rsidP="00B76E75">
      <w:pPr>
        <w:rPr>
          <w:sz w:val="28"/>
        </w:rPr>
      </w:pPr>
      <w:r w:rsidRPr="005F3D7B">
        <w:rPr>
          <w:sz w:val="28"/>
        </w:rPr>
        <w:tab/>
      </w:r>
      <w:r w:rsidRPr="005F3D7B">
        <w:rPr>
          <w:sz w:val="28"/>
        </w:rPr>
        <w:tab/>
        <w:t xml:space="preserve">Spell checking </w:t>
      </w:r>
    </w:p>
    <w:p w:rsidR="00B76E75" w:rsidRPr="005F3D7B" w:rsidRDefault="00B76E75" w:rsidP="00B76E75">
      <w:pPr>
        <w:rPr>
          <w:sz w:val="28"/>
        </w:rPr>
      </w:pPr>
      <w:r w:rsidRPr="005F3D7B">
        <w:rPr>
          <w:sz w:val="28"/>
        </w:rPr>
        <w:tab/>
      </w:r>
      <w:r w:rsidRPr="005F3D7B">
        <w:rPr>
          <w:sz w:val="28"/>
        </w:rPr>
        <w:tab/>
        <w:t xml:space="preserve">Word prediction </w:t>
      </w:r>
    </w:p>
    <w:p w:rsidR="00B76E75" w:rsidRPr="005F3D7B" w:rsidRDefault="00B76E75" w:rsidP="00B76E75">
      <w:pPr>
        <w:rPr>
          <w:sz w:val="28"/>
        </w:rPr>
      </w:pPr>
      <w:r w:rsidRPr="005F3D7B">
        <w:rPr>
          <w:sz w:val="28"/>
        </w:rPr>
        <w:tab/>
        <w:t>Speech recognition</w:t>
      </w:r>
    </w:p>
    <w:p w:rsidR="00B76E75" w:rsidRPr="005F3D7B" w:rsidRDefault="00B76E75" w:rsidP="00B76E75">
      <w:pPr>
        <w:rPr>
          <w:sz w:val="28"/>
        </w:rPr>
      </w:pPr>
    </w:p>
    <w:p w:rsidR="00B76E75" w:rsidRPr="005F3D7B" w:rsidRDefault="00B76E75" w:rsidP="00B76E75">
      <w:pPr>
        <w:rPr>
          <w:sz w:val="28"/>
        </w:rPr>
      </w:pPr>
      <w:r w:rsidRPr="005F3D7B">
        <w:rPr>
          <w:sz w:val="28"/>
        </w:rPr>
        <w:t>For reading skills:</w:t>
      </w:r>
    </w:p>
    <w:p w:rsidR="00B76E75" w:rsidRPr="005F3D7B" w:rsidRDefault="00B76E75" w:rsidP="00B76E75">
      <w:pPr>
        <w:rPr>
          <w:sz w:val="28"/>
        </w:rPr>
      </w:pPr>
      <w:r w:rsidRPr="005F3D7B">
        <w:rPr>
          <w:sz w:val="28"/>
        </w:rPr>
        <w:tab/>
        <w:t>Computer Screen Readers</w:t>
      </w:r>
    </w:p>
    <w:p w:rsidR="00B76E75" w:rsidRPr="005F3D7B" w:rsidRDefault="00B76E75" w:rsidP="00B76E75">
      <w:pPr>
        <w:rPr>
          <w:sz w:val="28"/>
        </w:rPr>
      </w:pPr>
      <w:r w:rsidRPr="005F3D7B">
        <w:rPr>
          <w:sz w:val="28"/>
        </w:rPr>
        <w:tab/>
        <w:t xml:space="preserve">Optical Character Recognition </w:t>
      </w:r>
    </w:p>
    <w:p w:rsidR="00B76E75" w:rsidRPr="005F3D7B" w:rsidRDefault="00B76E75" w:rsidP="00B76E75">
      <w:pPr>
        <w:ind w:firstLine="720"/>
        <w:rPr>
          <w:b/>
          <w:bCs/>
        </w:rPr>
      </w:pPr>
      <w:r w:rsidRPr="005F3D7B">
        <w:rPr>
          <w:sz w:val="28"/>
        </w:rPr>
        <w:t xml:space="preserve">   </w:t>
      </w:r>
      <w:r w:rsidRPr="005F3D7B">
        <w:rPr>
          <w:b/>
          <w:bCs/>
        </w:rPr>
        <w:t>(OCR Reading Machines)</w:t>
      </w:r>
    </w:p>
    <w:p w:rsidR="00B76E75" w:rsidRPr="005F3D7B" w:rsidRDefault="00B76E75" w:rsidP="00B76E75">
      <w:pPr>
        <w:rPr>
          <w:sz w:val="28"/>
        </w:rPr>
      </w:pPr>
      <w:r w:rsidRPr="005F3D7B">
        <w:rPr>
          <w:sz w:val="28"/>
        </w:rPr>
        <w:tab/>
        <w:t>Audiobooks</w:t>
      </w:r>
    </w:p>
    <w:p w:rsidR="00B76E75" w:rsidRPr="005F3D7B" w:rsidRDefault="00B76E75" w:rsidP="00B76E75">
      <w:pPr>
        <w:rPr>
          <w:sz w:val="28"/>
        </w:rPr>
      </w:pPr>
    </w:p>
    <w:p w:rsidR="00B76E75" w:rsidRPr="005F3D7B" w:rsidRDefault="00B76E75" w:rsidP="00B76E75">
      <w:pPr>
        <w:rPr>
          <w:sz w:val="28"/>
        </w:rPr>
      </w:pPr>
      <w:r w:rsidRPr="005F3D7B">
        <w:rPr>
          <w:sz w:val="28"/>
        </w:rPr>
        <w:t>For listening skills:</w:t>
      </w:r>
    </w:p>
    <w:p w:rsidR="00B76E75" w:rsidRPr="005F3D7B" w:rsidRDefault="00B76E75" w:rsidP="00B76E75">
      <w:pPr>
        <w:rPr>
          <w:sz w:val="28"/>
        </w:rPr>
      </w:pPr>
      <w:r w:rsidRPr="005F3D7B">
        <w:rPr>
          <w:sz w:val="28"/>
        </w:rPr>
        <w:tab/>
        <w:t>Cassette players</w:t>
      </w:r>
    </w:p>
    <w:p w:rsidR="00B76E75" w:rsidRPr="005F3D7B" w:rsidRDefault="00B76E75" w:rsidP="00B76E75">
      <w:pPr>
        <w:rPr>
          <w:sz w:val="28"/>
        </w:rPr>
      </w:pPr>
      <w:r w:rsidRPr="005F3D7B">
        <w:rPr>
          <w:sz w:val="28"/>
        </w:rPr>
        <w:lastRenderedPageBreak/>
        <w:tab/>
        <w:t>Personal Listening Systems</w:t>
      </w:r>
    </w:p>
    <w:p w:rsidR="00B76E75" w:rsidRPr="005F3D7B" w:rsidRDefault="00B76E75" w:rsidP="00B76E75">
      <w:pPr>
        <w:rPr>
          <w:sz w:val="28"/>
        </w:rPr>
      </w:pPr>
      <w:r w:rsidRPr="005F3D7B">
        <w:rPr>
          <w:sz w:val="28"/>
        </w:rPr>
        <w:tab/>
      </w:r>
    </w:p>
    <w:p w:rsidR="00B76E75" w:rsidRPr="005F3D7B" w:rsidRDefault="00B76E75" w:rsidP="00B76E75">
      <w:pPr>
        <w:rPr>
          <w:sz w:val="28"/>
        </w:rPr>
      </w:pPr>
      <w:r w:rsidRPr="005F3D7B">
        <w:rPr>
          <w:sz w:val="28"/>
        </w:rPr>
        <w:t>For organization skills:</w:t>
      </w:r>
    </w:p>
    <w:p w:rsidR="00B76E75" w:rsidRPr="005F3D7B" w:rsidRDefault="00B76E75" w:rsidP="00B76E75">
      <w:pPr>
        <w:rPr>
          <w:sz w:val="28"/>
        </w:rPr>
      </w:pPr>
      <w:r w:rsidRPr="005F3D7B">
        <w:rPr>
          <w:sz w:val="28"/>
        </w:rPr>
        <w:tab/>
        <w:t>Planners</w:t>
      </w:r>
    </w:p>
    <w:p w:rsidR="00B76E75" w:rsidRPr="005F3D7B" w:rsidRDefault="00B76E75" w:rsidP="00B76E75">
      <w:pPr>
        <w:rPr>
          <w:sz w:val="28"/>
        </w:rPr>
      </w:pPr>
      <w:r w:rsidRPr="005F3D7B">
        <w:rPr>
          <w:sz w:val="28"/>
        </w:rPr>
        <w:tab/>
        <w:t>Palm pilots</w:t>
      </w:r>
    </w:p>
    <w:p w:rsidR="00B76E75" w:rsidRPr="005F3D7B" w:rsidRDefault="00B76E75" w:rsidP="00B76E75">
      <w:pPr>
        <w:rPr>
          <w:sz w:val="28"/>
        </w:rPr>
      </w:pPr>
      <w:r w:rsidRPr="005F3D7B">
        <w:rPr>
          <w:sz w:val="28"/>
        </w:rPr>
        <w:tab/>
        <w:t>Databases</w:t>
      </w:r>
    </w:p>
    <w:p w:rsidR="00B76E75" w:rsidRPr="005F3D7B" w:rsidRDefault="00B76E75" w:rsidP="00B76E75">
      <w:pPr>
        <w:rPr>
          <w:sz w:val="28"/>
        </w:rPr>
      </w:pPr>
    </w:p>
    <w:p w:rsidR="00B76E75" w:rsidRPr="005F3D7B" w:rsidRDefault="00B76E75" w:rsidP="00B76E75">
      <w:pPr>
        <w:rPr>
          <w:sz w:val="28"/>
        </w:rPr>
      </w:pPr>
      <w:r w:rsidRPr="005F3D7B">
        <w:rPr>
          <w:sz w:val="28"/>
        </w:rPr>
        <w:t>For math skills:</w:t>
      </w:r>
    </w:p>
    <w:p w:rsidR="00B76E75" w:rsidRPr="005F3D7B" w:rsidRDefault="00B76E75" w:rsidP="00B76E75">
      <w:pPr>
        <w:rPr>
          <w:sz w:val="28"/>
        </w:rPr>
      </w:pPr>
      <w:r w:rsidRPr="005F3D7B">
        <w:rPr>
          <w:sz w:val="28"/>
        </w:rPr>
        <w:tab/>
        <w:t>Calculators</w:t>
      </w:r>
    </w:p>
    <w:p w:rsidR="00B76E75" w:rsidRPr="005F3D7B" w:rsidRDefault="00B76E75" w:rsidP="00B76E75">
      <w:pPr>
        <w:rPr>
          <w:sz w:val="28"/>
        </w:rPr>
      </w:pPr>
      <w:r w:rsidRPr="005F3D7B">
        <w:rPr>
          <w:sz w:val="28"/>
        </w:rPr>
        <w:tab/>
        <w:t>Computer software</w:t>
      </w:r>
    </w:p>
    <w:p w:rsidR="00B76E75" w:rsidRPr="005F3D7B" w:rsidRDefault="00B76E75" w:rsidP="00B76E75">
      <w:pPr>
        <w:rPr>
          <w:sz w:val="28"/>
        </w:rPr>
        <w:sectPr w:rsidR="00B76E75" w:rsidRPr="005F3D7B">
          <w:footnotePr>
            <w:numRestart w:val="eachPage"/>
          </w:footnotePr>
          <w:type w:val="continuous"/>
          <w:pgSz w:w="12240" w:h="15840"/>
          <w:pgMar w:top="174" w:right="810" w:bottom="540" w:left="1800" w:header="360" w:footer="720" w:gutter="0"/>
          <w:cols w:num="2" w:space="720" w:equalWidth="0">
            <w:col w:w="4455" w:space="495"/>
            <w:col w:w="4680"/>
          </w:cols>
        </w:sectPr>
      </w:pPr>
    </w:p>
    <w:p w:rsidR="00B76E75" w:rsidRPr="005F3D7B" w:rsidRDefault="00B76E75" w:rsidP="00B76E75">
      <w:pPr>
        <w:rPr>
          <w:sz w:val="28"/>
        </w:rPr>
      </w:pPr>
    </w:p>
    <w:p w:rsidR="00B76E75" w:rsidRPr="005F3D7B" w:rsidRDefault="00B76E75" w:rsidP="00B76E75">
      <w:pPr>
        <w:rPr>
          <w:sz w:val="28"/>
        </w:rPr>
      </w:pPr>
      <w:r w:rsidRPr="005F3D7B">
        <w:rPr>
          <w:b/>
          <w:sz w:val="28"/>
        </w:rPr>
        <w:t xml:space="preserve">NOTE: </w:t>
      </w:r>
      <w:r w:rsidRPr="005F3D7B">
        <w:rPr>
          <w:sz w:val="28"/>
        </w:rPr>
        <w:t xml:space="preserve">Please contact the Disability Information and Referral Center (DIRC), a service provided by the Talking Book Program (TBP), for more information on assistive technology resources and on learning disabilities. TBP is a free lending library that provides recreational reading materials in alternative formats for qualified individuals in Texas who cannot read standard print or physically hold a book. </w:t>
      </w:r>
    </w:p>
    <w:p w:rsidR="00B76E75" w:rsidRPr="005F3D7B" w:rsidRDefault="00B76E75" w:rsidP="00B76E75">
      <w:pPr>
        <w:rPr>
          <w:sz w:val="28"/>
        </w:rPr>
      </w:pPr>
    </w:p>
    <w:p w:rsidR="00B76E75" w:rsidRPr="005F3D7B" w:rsidRDefault="00B76E75" w:rsidP="00B76E75">
      <w:pPr>
        <w:jc w:val="center"/>
        <w:rPr>
          <w:sz w:val="28"/>
        </w:rPr>
      </w:pPr>
      <w:r w:rsidRPr="005F3D7B">
        <w:rPr>
          <w:sz w:val="28"/>
        </w:rPr>
        <w:t>Disability Information and Referral Center (DIRC)</w:t>
      </w:r>
    </w:p>
    <w:p w:rsidR="00B76E75" w:rsidRPr="005F3D7B" w:rsidRDefault="00B76E75" w:rsidP="00B76E75">
      <w:pPr>
        <w:jc w:val="center"/>
        <w:rPr>
          <w:sz w:val="28"/>
        </w:rPr>
      </w:pPr>
      <w:r w:rsidRPr="005F3D7B">
        <w:rPr>
          <w:sz w:val="28"/>
        </w:rPr>
        <w:t>Talking Book Program (TBP)</w:t>
      </w:r>
    </w:p>
    <w:p w:rsidR="00B76E75" w:rsidRPr="005F3D7B" w:rsidRDefault="00B76E75" w:rsidP="00B76E75">
      <w:pPr>
        <w:jc w:val="center"/>
        <w:rPr>
          <w:sz w:val="28"/>
        </w:rPr>
      </w:pPr>
      <w:r w:rsidRPr="005F3D7B">
        <w:rPr>
          <w:sz w:val="28"/>
        </w:rPr>
        <w:t>PO Box 12927</w:t>
      </w:r>
    </w:p>
    <w:p w:rsidR="00B76E75" w:rsidRPr="005F3D7B" w:rsidRDefault="00B76E75" w:rsidP="00B76E75">
      <w:pPr>
        <w:jc w:val="center"/>
        <w:rPr>
          <w:sz w:val="28"/>
        </w:rPr>
      </w:pPr>
      <w:r w:rsidRPr="005F3D7B">
        <w:rPr>
          <w:sz w:val="28"/>
        </w:rPr>
        <w:t>Austin TX 78711-2927</w:t>
      </w:r>
    </w:p>
    <w:p w:rsidR="00B76E75" w:rsidRPr="005F3D7B" w:rsidRDefault="00B76E75" w:rsidP="00B76E75">
      <w:pPr>
        <w:jc w:val="center"/>
        <w:rPr>
          <w:sz w:val="28"/>
        </w:rPr>
      </w:pPr>
      <w:r w:rsidRPr="005F3D7B">
        <w:rPr>
          <w:sz w:val="28"/>
        </w:rPr>
        <w:t xml:space="preserve">1-800-252-9605 </w:t>
      </w:r>
    </w:p>
    <w:p w:rsidR="00B76E75" w:rsidRPr="005F3D7B" w:rsidRDefault="00B76E75" w:rsidP="00B76E75">
      <w:pPr>
        <w:jc w:val="center"/>
        <w:rPr>
          <w:sz w:val="28"/>
        </w:rPr>
      </w:pPr>
      <w:r w:rsidRPr="005F3D7B">
        <w:rPr>
          <w:sz w:val="28"/>
        </w:rPr>
        <w:t>512-463-5458</w:t>
      </w:r>
    </w:p>
    <w:p w:rsidR="00B76E75" w:rsidRPr="005F3D7B" w:rsidRDefault="00B76E75" w:rsidP="00B76E75">
      <w:pPr>
        <w:jc w:val="center"/>
        <w:rPr>
          <w:sz w:val="28"/>
        </w:rPr>
      </w:pPr>
      <w:r w:rsidRPr="005F3D7B">
        <w:rPr>
          <w:sz w:val="28"/>
        </w:rPr>
        <w:t>512-936-0685 FAX</w:t>
      </w:r>
    </w:p>
    <w:p w:rsidR="007D6A01" w:rsidRDefault="009A3788" w:rsidP="00B76E75">
      <w:pPr>
        <w:jc w:val="center"/>
        <w:rPr>
          <w:sz w:val="28"/>
        </w:rPr>
      </w:pPr>
      <w:hyperlink r:id="rId109" w:history="1">
        <w:r w:rsidR="007D6A01" w:rsidRPr="00FE6B8A">
          <w:rPr>
            <w:rStyle w:val="Hyperlink"/>
            <w:sz w:val="28"/>
          </w:rPr>
          <w:t>tbp.services@tsl.state.tx.us</w:t>
        </w:r>
      </w:hyperlink>
      <w:r w:rsidR="00B76E75" w:rsidRPr="005F3D7B">
        <w:rPr>
          <w:sz w:val="28"/>
        </w:rPr>
        <w:t xml:space="preserve">               </w:t>
      </w:r>
    </w:p>
    <w:p w:rsidR="00B76E75" w:rsidRPr="005F3D7B" w:rsidRDefault="009A3788" w:rsidP="00B76E75">
      <w:pPr>
        <w:jc w:val="center"/>
        <w:rPr>
          <w:sz w:val="28"/>
        </w:rPr>
      </w:pPr>
      <w:hyperlink r:id="rId110" w:history="1">
        <w:r w:rsidR="00B76E75" w:rsidRPr="005F3D7B">
          <w:rPr>
            <w:rStyle w:val="Hyperlink"/>
            <w:sz w:val="28"/>
          </w:rPr>
          <w:t>www.TexasTalkingBooks.org</w:t>
        </w:r>
      </w:hyperlink>
    </w:p>
    <w:p w:rsidR="00B76E75" w:rsidRPr="005F3D7B" w:rsidRDefault="00B76E75" w:rsidP="00B76E75">
      <w:pPr>
        <w:rPr>
          <w:sz w:val="16"/>
        </w:rPr>
      </w:pPr>
    </w:p>
    <w:p w:rsidR="00B76E75" w:rsidRPr="005F3D7B" w:rsidRDefault="00B76E75" w:rsidP="00B76E75">
      <w:pPr>
        <w:rPr>
          <w:sz w:val="18"/>
        </w:rPr>
      </w:pPr>
    </w:p>
    <w:p w:rsidR="00B76E75" w:rsidRPr="005F3D7B" w:rsidRDefault="00B76E75" w:rsidP="00B76E75">
      <w:pPr>
        <w:spacing w:line="380" w:lineRule="atLeast"/>
        <w:jc w:val="center"/>
        <w:rPr>
          <w:sz w:val="36"/>
          <w:szCs w:val="36"/>
        </w:rPr>
      </w:pPr>
    </w:p>
    <w:p w:rsidR="00B76E75" w:rsidRPr="005F3D7B" w:rsidRDefault="00B76E75" w:rsidP="00B76E75">
      <w:pPr>
        <w:pStyle w:val="TimesHeader"/>
        <w:tabs>
          <w:tab w:val="left" w:pos="360"/>
        </w:tabs>
        <w:spacing w:line="380" w:lineRule="atLeast"/>
        <w:ind w:left="360" w:hanging="360"/>
        <w:jc w:val="center"/>
        <w:rPr>
          <w:rFonts w:ascii="Arial" w:hAnsi="Arial" w:cs="Arial"/>
          <w:b w:val="0"/>
          <w:bCs w:val="0"/>
          <w:sz w:val="36"/>
          <w:szCs w:val="36"/>
        </w:rPr>
      </w:pPr>
      <w:r w:rsidRPr="005F3D7B">
        <w:rPr>
          <w:rFonts w:ascii="Arial" w:hAnsi="Arial" w:cs="Arial"/>
          <w:b w:val="0"/>
          <w:bCs w:val="0"/>
          <w:sz w:val="96"/>
          <w:szCs w:val="72"/>
          <w:bdr w:val="threeDEmboss" w:sz="24" w:space="0" w:color="auto"/>
        </w:rPr>
        <w:t>1-800-252-9605</w:t>
      </w:r>
    </w:p>
    <w:p w:rsidR="00B76E75" w:rsidRPr="005F3D7B" w:rsidRDefault="00B76E75" w:rsidP="00B76E75">
      <w:pPr>
        <w:jc w:val="center"/>
        <w:rPr>
          <w:rFonts w:cs="Arial"/>
          <w:b/>
          <w:sz w:val="36"/>
          <w:szCs w:val="28"/>
        </w:rPr>
      </w:pPr>
      <w:r w:rsidRPr="005F3D7B">
        <w:rPr>
          <w:rFonts w:cs="Arial"/>
          <w:b/>
          <w:sz w:val="36"/>
          <w:szCs w:val="28"/>
        </w:rPr>
        <w:br/>
        <w:t>Talking Book Program</w:t>
      </w:r>
    </w:p>
    <w:p w:rsidR="00B76E75" w:rsidRPr="005F3D7B" w:rsidRDefault="00B76E75" w:rsidP="00B76E75">
      <w:pPr>
        <w:jc w:val="center"/>
        <w:rPr>
          <w:rFonts w:cs="Arial"/>
          <w:b/>
          <w:sz w:val="36"/>
          <w:szCs w:val="28"/>
        </w:rPr>
      </w:pPr>
      <w:r w:rsidRPr="005F3D7B">
        <w:rPr>
          <w:rFonts w:cs="Arial"/>
          <w:b/>
          <w:sz w:val="36"/>
          <w:szCs w:val="28"/>
        </w:rPr>
        <w:t>Texas State Library and Archives Commission</w:t>
      </w:r>
    </w:p>
    <w:p w:rsidR="00B76E75" w:rsidRPr="005F3D7B" w:rsidRDefault="00B76E75" w:rsidP="00B76E75">
      <w:pPr>
        <w:jc w:val="center"/>
        <w:rPr>
          <w:rFonts w:cs="Arial"/>
          <w:b/>
          <w:sz w:val="36"/>
          <w:szCs w:val="28"/>
        </w:rPr>
      </w:pPr>
      <w:r w:rsidRPr="005F3D7B">
        <w:rPr>
          <w:rFonts w:cs="Arial"/>
          <w:b/>
          <w:sz w:val="36"/>
          <w:szCs w:val="28"/>
        </w:rPr>
        <w:t>512-463-5458 (Austin area)</w:t>
      </w:r>
    </w:p>
    <w:p w:rsidR="00B76E75" w:rsidRPr="005F3D7B" w:rsidRDefault="00B76E75" w:rsidP="00B76E75">
      <w:pPr>
        <w:jc w:val="center"/>
        <w:rPr>
          <w:rFonts w:cs="Arial"/>
          <w:b/>
          <w:sz w:val="36"/>
          <w:szCs w:val="28"/>
        </w:rPr>
      </w:pPr>
      <w:r>
        <w:rPr>
          <w:rFonts w:cs="Arial"/>
          <w:b/>
          <w:sz w:val="36"/>
          <w:szCs w:val="28"/>
        </w:rPr>
        <w:t>tbp.services@tsl.texas.gov</w:t>
      </w:r>
      <w:r w:rsidRPr="005F3D7B">
        <w:rPr>
          <w:rFonts w:cs="Arial"/>
          <w:b/>
          <w:sz w:val="36"/>
          <w:szCs w:val="28"/>
        </w:rPr>
        <w:t xml:space="preserve"> (e-mail)</w:t>
      </w:r>
    </w:p>
    <w:p w:rsidR="00B76E75" w:rsidRPr="005F3D7B" w:rsidRDefault="00B76E75" w:rsidP="00B76E75">
      <w:pPr>
        <w:jc w:val="center"/>
        <w:rPr>
          <w:rFonts w:cs="Arial"/>
          <w:b/>
          <w:sz w:val="36"/>
          <w:szCs w:val="28"/>
        </w:rPr>
      </w:pPr>
      <w:r w:rsidRPr="005F3D7B">
        <w:rPr>
          <w:rFonts w:cs="Arial"/>
          <w:b/>
          <w:sz w:val="36"/>
          <w:szCs w:val="28"/>
        </w:rPr>
        <w:t>512-936-0685 (fax)</w:t>
      </w:r>
    </w:p>
    <w:p w:rsidR="00B76E75" w:rsidRPr="005F3D7B" w:rsidRDefault="00B76E75" w:rsidP="00B76E75">
      <w:pPr>
        <w:jc w:val="center"/>
        <w:rPr>
          <w:rFonts w:cs="Arial"/>
          <w:b/>
          <w:sz w:val="36"/>
          <w:szCs w:val="28"/>
        </w:rPr>
      </w:pPr>
      <w:r w:rsidRPr="005F3D7B">
        <w:rPr>
          <w:rFonts w:cs="Arial"/>
          <w:b/>
          <w:sz w:val="36"/>
          <w:szCs w:val="28"/>
        </w:rPr>
        <w:t>PO Box 12927</w:t>
      </w:r>
    </w:p>
    <w:p w:rsidR="00B76E75" w:rsidRPr="005F3D7B" w:rsidRDefault="00B76E75" w:rsidP="00B76E75">
      <w:pPr>
        <w:jc w:val="center"/>
        <w:rPr>
          <w:rFonts w:cs="Arial"/>
          <w:b/>
          <w:sz w:val="36"/>
          <w:szCs w:val="28"/>
        </w:rPr>
      </w:pPr>
      <w:r w:rsidRPr="005F3D7B">
        <w:rPr>
          <w:rFonts w:cs="Arial"/>
          <w:b/>
          <w:sz w:val="36"/>
          <w:szCs w:val="28"/>
        </w:rPr>
        <w:t>Austin TX  78711-2927</w:t>
      </w:r>
    </w:p>
    <w:p w:rsidR="00B76E75" w:rsidRPr="005F3D7B" w:rsidRDefault="00B76E75" w:rsidP="00B76E75">
      <w:pPr>
        <w:jc w:val="center"/>
        <w:rPr>
          <w:rFonts w:cs="Arial"/>
          <w:b/>
          <w:sz w:val="36"/>
          <w:szCs w:val="28"/>
        </w:rPr>
      </w:pPr>
    </w:p>
    <w:p w:rsidR="00B76E75" w:rsidRPr="005F3D7B" w:rsidRDefault="00B76E75" w:rsidP="00B76E75">
      <w:pPr>
        <w:jc w:val="center"/>
        <w:rPr>
          <w:rFonts w:cs="Arial"/>
          <w:b/>
          <w:sz w:val="36"/>
          <w:szCs w:val="28"/>
        </w:rPr>
      </w:pPr>
      <w:r>
        <w:rPr>
          <w:rFonts w:cs="Arial"/>
          <w:noProof/>
          <w:sz w:val="36"/>
        </w:rPr>
        <w:drawing>
          <wp:inline distT="0" distB="0" distL="0" distR="0">
            <wp:extent cx="1066800" cy="1924050"/>
            <wp:effectExtent l="19050" t="0" r="0" b="0"/>
            <wp:docPr id="1" name="Picture 1" descr="ts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c logo"/>
                    <pic:cNvPicPr>
                      <a:picLocks noChangeAspect="1" noChangeArrowheads="1"/>
                    </pic:cNvPicPr>
                  </pic:nvPicPr>
                  <pic:blipFill>
                    <a:blip r:embed="rId111" cstate="print"/>
                    <a:srcRect/>
                    <a:stretch>
                      <a:fillRect/>
                    </a:stretch>
                  </pic:blipFill>
                  <pic:spPr bwMode="auto">
                    <a:xfrm>
                      <a:off x="0" y="0"/>
                      <a:ext cx="1066800" cy="1924050"/>
                    </a:xfrm>
                    <a:prstGeom prst="rect">
                      <a:avLst/>
                    </a:prstGeom>
                    <a:noFill/>
                    <a:ln w="9525">
                      <a:noFill/>
                      <a:miter lim="800000"/>
                      <a:headEnd/>
                      <a:tailEnd/>
                    </a:ln>
                  </pic:spPr>
                </pic:pic>
              </a:graphicData>
            </a:graphic>
          </wp:inline>
        </w:drawing>
      </w:r>
      <w:r w:rsidRPr="005F3D7B">
        <w:rPr>
          <w:rFonts w:cs="Arial"/>
          <w:sz w:val="36"/>
        </w:rPr>
        <w:t xml:space="preserve">        </w:t>
      </w:r>
      <w:r>
        <w:rPr>
          <w:rFonts w:cs="Arial"/>
          <w:noProof/>
          <w:sz w:val="36"/>
        </w:rPr>
        <w:drawing>
          <wp:inline distT="0" distB="0" distL="0" distR="0">
            <wp:extent cx="1333500" cy="1943100"/>
            <wp:effectExtent l="19050" t="0" r="0" b="0"/>
            <wp:docPr id="2" name="Picture 2" descr="t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p logo"/>
                    <pic:cNvPicPr>
                      <a:picLocks noChangeAspect="1" noChangeArrowheads="1"/>
                    </pic:cNvPicPr>
                  </pic:nvPicPr>
                  <pic:blipFill>
                    <a:blip r:embed="rId112" cstate="print"/>
                    <a:srcRect/>
                    <a:stretch>
                      <a:fillRect/>
                    </a:stretch>
                  </pic:blipFill>
                  <pic:spPr bwMode="auto">
                    <a:xfrm>
                      <a:off x="0" y="0"/>
                      <a:ext cx="1333500" cy="1943100"/>
                    </a:xfrm>
                    <a:prstGeom prst="rect">
                      <a:avLst/>
                    </a:prstGeom>
                    <a:noFill/>
                    <a:ln w="9525">
                      <a:noFill/>
                      <a:miter lim="800000"/>
                      <a:headEnd/>
                      <a:tailEnd/>
                    </a:ln>
                  </pic:spPr>
                </pic:pic>
              </a:graphicData>
            </a:graphic>
          </wp:inline>
        </w:drawing>
      </w:r>
    </w:p>
    <w:p w:rsidR="00B76E75" w:rsidRPr="005F3D7B" w:rsidRDefault="00B76E75" w:rsidP="00B76E75">
      <w:pPr>
        <w:jc w:val="center"/>
        <w:rPr>
          <w:rFonts w:cs="Arial"/>
          <w:b/>
          <w:sz w:val="36"/>
          <w:szCs w:val="28"/>
        </w:rPr>
      </w:pPr>
    </w:p>
    <w:p w:rsidR="00B76E75" w:rsidRPr="005F3D7B" w:rsidRDefault="00B76E75" w:rsidP="00B76E75">
      <w:pPr>
        <w:spacing w:line="380" w:lineRule="atLeast"/>
        <w:jc w:val="center"/>
        <w:rPr>
          <w:sz w:val="28"/>
          <w:szCs w:val="28"/>
        </w:rPr>
      </w:pPr>
      <w:r w:rsidRPr="005F3D7B">
        <w:rPr>
          <w:sz w:val="28"/>
          <w:szCs w:val="28"/>
        </w:rPr>
        <w:t xml:space="preserve">Copies of this publication are available in alternative format upon request. </w:t>
      </w:r>
    </w:p>
    <w:p w:rsidR="00B76E75" w:rsidRPr="005F3D7B" w:rsidRDefault="00B76E75" w:rsidP="00B76E75">
      <w:pPr>
        <w:spacing w:line="380" w:lineRule="atLeast"/>
        <w:jc w:val="center"/>
        <w:rPr>
          <w:sz w:val="28"/>
          <w:szCs w:val="28"/>
        </w:rPr>
      </w:pPr>
      <w:r w:rsidRPr="005F3D7B">
        <w:rPr>
          <w:sz w:val="28"/>
          <w:szCs w:val="28"/>
        </w:rPr>
        <w:t xml:space="preserve">Published by the </w:t>
      </w:r>
    </w:p>
    <w:p w:rsidR="00B76E75" w:rsidRPr="005F3D7B" w:rsidRDefault="00B76E75" w:rsidP="00B76E75">
      <w:pPr>
        <w:spacing w:line="380" w:lineRule="atLeast"/>
        <w:jc w:val="center"/>
        <w:rPr>
          <w:sz w:val="28"/>
          <w:szCs w:val="28"/>
        </w:rPr>
      </w:pPr>
      <w:r w:rsidRPr="005F3D7B">
        <w:rPr>
          <w:sz w:val="28"/>
          <w:szCs w:val="28"/>
        </w:rPr>
        <w:t xml:space="preserve">Texas State Library and Archives Commission, </w:t>
      </w:r>
    </w:p>
    <w:p w:rsidR="00B76E75" w:rsidRPr="007D6A01" w:rsidRDefault="00B76E75" w:rsidP="00B76E75">
      <w:pPr>
        <w:spacing w:line="380" w:lineRule="atLeast"/>
        <w:jc w:val="center"/>
        <w:rPr>
          <w:sz w:val="28"/>
          <w:szCs w:val="28"/>
        </w:rPr>
      </w:pPr>
      <w:r w:rsidRPr="005F3D7B">
        <w:rPr>
          <w:sz w:val="28"/>
          <w:szCs w:val="28"/>
        </w:rPr>
        <w:t xml:space="preserve">Revised </w:t>
      </w:r>
      <w:r w:rsidRPr="007D6A01">
        <w:rPr>
          <w:sz w:val="28"/>
          <w:szCs w:val="28"/>
        </w:rPr>
        <w:t>May 2015</w:t>
      </w:r>
    </w:p>
    <w:p w:rsidR="00B76E75" w:rsidRPr="005F3D7B" w:rsidRDefault="00B76E75" w:rsidP="00B76E75">
      <w:pPr>
        <w:jc w:val="center"/>
        <w:rPr>
          <w:sz w:val="36"/>
          <w:szCs w:val="36"/>
        </w:rPr>
      </w:pPr>
    </w:p>
    <w:p w:rsidR="00B76E75" w:rsidRPr="005F3D7B" w:rsidRDefault="00B76E75" w:rsidP="00B76E75">
      <w:pPr>
        <w:spacing w:line="380" w:lineRule="atLeast"/>
        <w:jc w:val="center"/>
        <w:rPr>
          <w:sz w:val="28"/>
          <w:szCs w:val="28"/>
        </w:rPr>
      </w:pPr>
      <w:r w:rsidRPr="005F3D7B">
        <w:rPr>
          <w:sz w:val="28"/>
          <w:szCs w:val="28"/>
        </w:rPr>
        <w:t xml:space="preserve">Comments or complaints regarding programs and services </w:t>
      </w:r>
    </w:p>
    <w:p w:rsidR="00B76E75" w:rsidRPr="005F3D7B" w:rsidRDefault="00B76E75" w:rsidP="00B76E75">
      <w:pPr>
        <w:spacing w:line="380" w:lineRule="atLeast"/>
        <w:jc w:val="center"/>
        <w:rPr>
          <w:sz w:val="28"/>
          <w:szCs w:val="28"/>
        </w:rPr>
      </w:pPr>
      <w:r w:rsidRPr="005F3D7B">
        <w:rPr>
          <w:sz w:val="28"/>
          <w:szCs w:val="28"/>
        </w:rPr>
        <w:t>of the Texas State Library and Archives Commission</w:t>
      </w:r>
    </w:p>
    <w:p w:rsidR="00B76E75" w:rsidRPr="005F3D7B" w:rsidRDefault="00B76E75" w:rsidP="00B76E75">
      <w:pPr>
        <w:jc w:val="center"/>
        <w:rPr>
          <w:rFonts w:cs="Arial"/>
          <w:b/>
          <w:sz w:val="28"/>
          <w:szCs w:val="28"/>
        </w:rPr>
      </w:pPr>
      <w:r w:rsidRPr="005F3D7B">
        <w:rPr>
          <w:sz w:val="28"/>
          <w:szCs w:val="28"/>
        </w:rPr>
        <w:t>may be addressed to:</w:t>
      </w:r>
    </w:p>
    <w:p w:rsidR="00B76E75" w:rsidRPr="005F3D7B" w:rsidRDefault="00B76E75" w:rsidP="00B76E75">
      <w:pPr>
        <w:tabs>
          <w:tab w:val="left" w:pos="1080"/>
        </w:tabs>
        <w:spacing w:line="380" w:lineRule="atLeast"/>
        <w:rPr>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Pr="005F3D7B">
        <w:rPr>
          <w:sz w:val="28"/>
          <w:szCs w:val="28"/>
        </w:rPr>
        <w:t>Director and Librarian</w:t>
      </w:r>
    </w:p>
    <w:p w:rsidR="00B76E75" w:rsidRPr="005F3D7B" w:rsidRDefault="00B76E75" w:rsidP="00B76E75">
      <w:pPr>
        <w:tabs>
          <w:tab w:val="left" w:pos="1080"/>
        </w:tabs>
        <w:spacing w:line="380" w:lineRule="atLeast"/>
        <w:jc w:val="center"/>
        <w:rPr>
          <w:sz w:val="28"/>
          <w:szCs w:val="28"/>
        </w:rPr>
      </w:pPr>
      <w:r w:rsidRPr="005F3D7B">
        <w:rPr>
          <w:sz w:val="28"/>
          <w:szCs w:val="28"/>
        </w:rPr>
        <w:t>PO Box 12927</w:t>
      </w:r>
    </w:p>
    <w:p w:rsidR="00B76E75" w:rsidRPr="005F3D7B" w:rsidRDefault="00B76E75" w:rsidP="00B76E75">
      <w:pPr>
        <w:tabs>
          <w:tab w:val="left" w:pos="1080"/>
        </w:tabs>
        <w:spacing w:line="380" w:lineRule="atLeast"/>
        <w:jc w:val="center"/>
        <w:rPr>
          <w:sz w:val="28"/>
          <w:szCs w:val="28"/>
        </w:rPr>
      </w:pPr>
      <w:r>
        <w:rPr>
          <w:sz w:val="28"/>
          <w:szCs w:val="28"/>
        </w:rPr>
        <w:tab/>
      </w:r>
      <w:r w:rsidRPr="005F3D7B">
        <w:rPr>
          <w:sz w:val="28"/>
          <w:szCs w:val="28"/>
        </w:rPr>
        <w:t>Austin TX  78711-2927</w:t>
      </w:r>
    </w:p>
    <w:p w:rsidR="00B76E75" w:rsidRPr="005F3D7B" w:rsidRDefault="00B76E75" w:rsidP="00B76E75">
      <w:pPr>
        <w:tabs>
          <w:tab w:val="left" w:pos="1080"/>
        </w:tabs>
        <w:spacing w:line="380" w:lineRule="atLeast"/>
        <w:jc w:val="center"/>
        <w:rPr>
          <w:sz w:val="28"/>
          <w:szCs w:val="28"/>
        </w:rPr>
      </w:pPr>
      <w:r>
        <w:rPr>
          <w:sz w:val="28"/>
          <w:szCs w:val="28"/>
        </w:rPr>
        <w:tab/>
      </w:r>
      <w:r>
        <w:rPr>
          <w:sz w:val="28"/>
          <w:szCs w:val="28"/>
        </w:rPr>
        <w:tab/>
      </w:r>
      <w:r w:rsidRPr="005F3D7B">
        <w:rPr>
          <w:sz w:val="28"/>
          <w:szCs w:val="28"/>
        </w:rPr>
        <w:t>Telephone 512-463-5460</w:t>
      </w:r>
    </w:p>
    <w:p w:rsidR="00B76E75" w:rsidRPr="005F3D7B" w:rsidRDefault="00B76E75" w:rsidP="00B76E75">
      <w:pPr>
        <w:ind w:left="3600" w:firstLine="720"/>
        <w:rPr>
          <w:rFonts w:cs="Arial"/>
          <w:b/>
          <w:sz w:val="28"/>
          <w:szCs w:val="28"/>
        </w:rPr>
      </w:pPr>
      <w:r w:rsidRPr="005F3D7B">
        <w:rPr>
          <w:sz w:val="28"/>
          <w:szCs w:val="28"/>
        </w:rPr>
        <w:t>Fax 512-463-5436</w:t>
      </w:r>
    </w:p>
    <w:p w:rsidR="00B52034" w:rsidRDefault="009A3788"/>
    <w:sectPr w:rsidR="00B52034">
      <w:footerReference w:type="default" r:id="rId113"/>
      <w:footnotePr>
        <w:numRestart w:val="eachPage"/>
      </w:footnotePr>
      <w:type w:val="continuous"/>
      <w:pgSz w:w="12240" w:h="15840"/>
      <w:pgMar w:top="174" w:right="720" w:bottom="720" w:left="108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88" w:rsidRDefault="009A3788">
      <w:r>
        <w:separator/>
      </w:r>
    </w:p>
  </w:endnote>
  <w:endnote w:type="continuationSeparator" w:id="0">
    <w:p w:rsidR="009A3788" w:rsidRDefault="009A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4B" w:rsidRDefault="009A3788">
    <w:pPr>
      <w:pStyle w:val="Footer"/>
      <w:tabs>
        <w:tab w:val="clear" w:pos="4320"/>
        <w:tab w:val="clear" w:pos="8640"/>
      </w:tabs>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4B" w:rsidRDefault="00E64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A654B" w:rsidRDefault="009A3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4B" w:rsidRDefault="00E64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F0F">
      <w:rPr>
        <w:rStyle w:val="PageNumber"/>
        <w:noProof/>
      </w:rPr>
      <w:t>15</w:t>
    </w:r>
    <w:r>
      <w:rPr>
        <w:rStyle w:val="PageNumber"/>
      </w:rPr>
      <w:fldChar w:fldCharType="end"/>
    </w:r>
  </w:p>
  <w:p w:rsidR="00DA654B" w:rsidRDefault="009A37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4B" w:rsidRDefault="009A3788">
    <w:pPr>
      <w:pStyle w:val="Footer"/>
      <w:tabs>
        <w:tab w:val="clear" w:pos="4320"/>
        <w:tab w:val="clear" w:pos="8640"/>
      </w:tabs>
      <w:jc w:val="center"/>
      <w:rPr>
        <w:rFonts w:ascii="Times" w:hAnsi="Time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88" w:rsidRDefault="009A3788">
      <w:r>
        <w:separator/>
      </w:r>
    </w:p>
  </w:footnote>
  <w:footnote w:type="continuationSeparator" w:id="0">
    <w:p w:rsidR="009A3788" w:rsidRDefault="009A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4B" w:rsidRDefault="009A3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4B" w:rsidRDefault="009A3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8088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F2FB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0A6B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E0D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8EEC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6C85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416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02AE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1E5D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2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9816DCA"/>
    <w:multiLevelType w:val="hybridMultilevel"/>
    <w:tmpl w:val="3BAE02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CC61FF"/>
    <w:multiLevelType w:val="hybridMultilevel"/>
    <w:tmpl w:val="7690D8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A21228"/>
    <w:multiLevelType w:val="hybridMultilevel"/>
    <w:tmpl w:val="71F2D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C4654"/>
    <w:multiLevelType w:val="hybridMultilevel"/>
    <w:tmpl w:val="B0403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38672D"/>
    <w:multiLevelType w:val="hybridMultilevel"/>
    <w:tmpl w:val="DE969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7319D3"/>
    <w:multiLevelType w:val="hybridMultilevel"/>
    <w:tmpl w:val="12604E18"/>
    <w:lvl w:ilvl="0" w:tplc="04090011">
      <w:start w:val="1"/>
      <w:numFmt w:val="decimal"/>
      <w:lvlText w:val="%1)"/>
      <w:lvlJc w:val="left"/>
      <w:pPr>
        <w:tabs>
          <w:tab w:val="num" w:pos="720"/>
        </w:tabs>
        <w:ind w:left="720" w:hanging="360"/>
      </w:pPr>
    </w:lvl>
    <w:lvl w:ilvl="1" w:tplc="814CCE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7F01B4"/>
    <w:multiLevelType w:val="hybridMultilevel"/>
    <w:tmpl w:val="F2C2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92670"/>
    <w:multiLevelType w:val="hybridMultilevel"/>
    <w:tmpl w:val="1CDA2D84"/>
    <w:lvl w:ilvl="0" w:tplc="69705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DB178C"/>
    <w:multiLevelType w:val="hybridMultilevel"/>
    <w:tmpl w:val="F3A49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E75F31"/>
    <w:multiLevelType w:val="hybridMultilevel"/>
    <w:tmpl w:val="154A3042"/>
    <w:lvl w:ilvl="0" w:tplc="B06A8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A36193C"/>
    <w:multiLevelType w:val="hybridMultilevel"/>
    <w:tmpl w:val="7074A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160601E"/>
    <w:multiLevelType w:val="hybridMultilevel"/>
    <w:tmpl w:val="E7345A4E"/>
    <w:lvl w:ilvl="0" w:tplc="591C0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4D0182"/>
    <w:multiLevelType w:val="hybridMultilevel"/>
    <w:tmpl w:val="F2E4A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202CB"/>
    <w:multiLevelType w:val="hybridMultilevel"/>
    <w:tmpl w:val="6D44463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2296296"/>
    <w:multiLevelType w:val="hybridMultilevel"/>
    <w:tmpl w:val="BB1E1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11"/>
  </w:num>
  <w:num w:numId="13">
    <w:abstractNumId w:val="14"/>
  </w:num>
  <w:num w:numId="14">
    <w:abstractNumId w:val="12"/>
  </w:num>
  <w:num w:numId="15">
    <w:abstractNumId w:val="19"/>
  </w:num>
  <w:num w:numId="16">
    <w:abstractNumId w:val="16"/>
  </w:num>
  <w:num w:numId="17">
    <w:abstractNumId w:val="21"/>
  </w:num>
  <w:num w:numId="18">
    <w:abstractNumId w:val="13"/>
  </w:num>
  <w:num w:numId="19">
    <w:abstractNumId w:val="15"/>
  </w:num>
  <w:num w:numId="20">
    <w:abstractNumId w:val="25"/>
  </w:num>
  <w:num w:numId="21">
    <w:abstractNumId w:val="17"/>
  </w:num>
  <w:num w:numId="22">
    <w:abstractNumId w:val="23"/>
  </w:num>
  <w:num w:numId="23">
    <w:abstractNumId w:val="20"/>
  </w:num>
  <w:num w:numId="24">
    <w:abstractNumId w:val="2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75"/>
    <w:rsid w:val="00045057"/>
    <w:rsid w:val="000C3CE1"/>
    <w:rsid w:val="002458B5"/>
    <w:rsid w:val="002F7D92"/>
    <w:rsid w:val="00306175"/>
    <w:rsid w:val="003B30C5"/>
    <w:rsid w:val="00480B9F"/>
    <w:rsid w:val="004C51F9"/>
    <w:rsid w:val="00537F0F"/>
    <w:rsid w:val="005D1209"/>
    <w:rsid w:val="00616A2A"/>
    <w:rsid w:val="00752271"/>
    <w:rsid w:val="007D6A01"/>
    <w:rsid w:val="009A3788"/>
    <w:rsid w:val="00AD34F6"/>
    <w:rsid w:val="00B33C47"/>
    <w:rsid w:val="00B76E75"/>
    <w:rsid w:val="00B84422"/>
    <w:rsid w:val="00E645B1"/>
    <w:rsid w:val="00EB5787"/>
    <w:rsid w:val="00F14B9E"/>
    <w:rsid w:val="00F3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7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76E75"/>
    <w:pPr>
      <w:keepNext/>
      <w:spacing w:line="360" w:lineRule="atLeast"/>
      <w:ind w:firstLine="360"/>
      <w:jc w:val="center"/>
      <w:outlineLvl w:val="0"/>
    </w:pPr>
    <w:rPr>
      <w:rFonts w:cs="Arial"/>
      <w:b/>
      <w:sz w:val="48"/>
      <w:szCs w:val="48"/>
    </w:rPr>
  </w:style>
  <w:style w:type="paragraph" w:styleId="Heading2">
    <w:name w:val="heading 2"/>
    <w:basedOn w:val="Normal"/>
    <w:next w:val="Normal"/>
    <w:link w:val="Heading2Char"/>
    <w:qFormat/>
    <w:rsid w:val="00B76E75"/>
    <w:pPr>
      <w:keepNext/>
      <w:spacing w:line="360" w:lineRule="atLeast"/>
      <w:ind w:firstLine="360"/>
      <w:jc w:val="center"/>
      <w:outlineLvl w:val="1"/>
    </w:pPr>
    <w:rPr>
      <w:rFonts w:cs="Arial"/>
      <w:b/>
      <w:sz w:val="28"/>
      <w:szCs w:val="28"/>
    </w:rPr>
  </w:style>
  <w:style w:type="paragraph" w:styleId="Heading3">
    <w:name w:val="heading 3"/>
    <w:basedOn w:val="Normal"/>
    <w:next w:val="Normal"/>
    <w:link w:val="Heading3Char"/>
    <w:qFormat/>
    <w:rsid w:val="00B76E75"/>
    <w:pPr>
      <w:keepNext/>
      <w:ind w:left="720" w:hanging="360"/>
      <w:outlineLvl w:val="2"/>
    </w:pPr>
    <w:rPr>
      <w:rFonts w:cs="Arial"/>
      <w:b/>
      <w:bCs/>
      <w:sz w:val="36"/>
      <w:szCs w:val="36"/>
    </w:rPr>
  </w:style>
  <w:style w:type="paragraph" w:styleId="Heading4">
    <w:name w:val="heading 4"/>
    <w:basedOn w:val="Normal"/>
    <w:next w:val="Normal"/>
    <w:link w:val="Heading4Char"/>
    <w:qFormat/>
    <w:rsid w:val="00B76E75"/>
    <w:pPr>
      <w:keepNext/>
      <w:jc w:val="center"/>
      <w:outlineLvl w:val="3"/>
    </w:pPr>
    <w:rPr>
      <w:rFonts w:cs="Arial"/>
      <w:b/>
      <w:sz w:val="48"/>
      <w:szCs w:val="48"/>
    </w:rPr>
  </w:style>
  <w:style w:type="paragraph" w:styleId="Heading5">
    <w:name w:val="heading 5"/>
    <w:basedOn w:val="Normal"/>
    <w:next w:val="Normal"/>
    <w:link w:val="Heading5Char"/>
    <w:qFormat/>
    <w:rsid w:val="00B76E75"/>
    <w:pPr>
      <w:keepNext/>
      <w:outlineLvl w:val="4"/>
    </w:pPr>
    <w:rPr>
      <w:rFonts w:cs="Arial"/>
      <w:sz w:val="40"/>
    </w:rPr>
  </w:style>
  <w:style w:type="paragraph" w:styleId="Heading6">
    <w:name w:val="heading 6"/>
    <w:basedOn w:val="Normal"/>
    <w:next w:val="Normal"/>
    <w:link w:val="Heading6Char"/>
    <w:qFormat/>
    <w:rsid w:val="00B76E75"/>
    <w:pPr>
      <w:keepNext/>
      <w:outlineLvl w:val="5"/>
    </w:pPr>
    <w:rPr>
      <w:rFonts w:cs="Arial"/>
      <w:b/>
      <w:i/>
      <w:iCs/>
      <w:sz w:val="48"/>
      <w:szCs w:val="48"/>
    </w:rPr>
  </w:style>
  <w:style w:type="paragraph" w:styleId="Heading7">
    <w:name w:val="heading 7"/>
    <w:basedOn w:val="Normal"/>
    <w:next w:val="Normal"/>
    <w:link w:val="Heading7Char"/>
    <w:qFormat/>
    <w:rsid w:val="00B76E75"/>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B76E75"/>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B76E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E75"/>
    <w:rPr>
      <w:rFonts w:ascii="Arial" w:eastAsia="Times New Roman" w:hAnsi="Arial" w:cs="Arial"/>
      <w:b/>
      <w:sz w:val="48"/>
      <w:szCs w:val="48"/>
    </w:rPr>
  </w:style>
  <w:style w:type="character" w:customStyle="1" w:styleId="Heading2Char">
    <w:name w:val="Heading 2 Char"/>
    <w:basedOn w:val="DefaultParagraphFont"/>
    <w:link w:val="Heading2"/>
    <w:rsid w:val="00B76E75"/>
    <w:rPr>
      <w:rFonts w:ascii="Arial" w:eastAsia="Times New Roman" w:hAnsi="Arial" w:cs="Arial"/>
      <w:b/>
      <w:sz w:val="28"/>
      <w:szCs w:val="28"/>
    </w:rPr>
  </w:style>
  <w:style w:type="character" w:customStyle="1" w:styleId="Heading3Char">
    <w:name w:val="Heading 3 Char"/>
    <w:basedOn w:val="DefaultParagraphFont"/>
    <w:link w:val="Heading3"/>
    <w:rsid w:val="00B76E75"/>
    <w:rPr>
      <w:rFonts w:ascii="Arial" w:eastAsia="Times New Roman" w:hAnsi="Arial" w:cs="Arial"/>
      <w:b/>
      <w:bCs/>
      <w:sz w:val="36"/>
      <w:szCs w:val="36"/>
    </w:rPr>
  </w:style>
  <w:style w:type="character" w:customStyle="1" w:styleId="Heading4Char">
    <w:name w:val="Heading 4 Char"/>
    <w:basedOn w:val="DefaultParagraphFont"/>
    <w:link w:val="Heading4"/>
    <w:rsid w:val="00B76E75"/>
    <w:rPr>
      <w:rFonts w:ascii="Arial" w:eastAsia="Times New Roman" w:hAnsi="Arial" w:cs="Arial"/>
      <w:b/>
      <w:sz w:val="48"/>
      <w:szCs w:val="48"/>
    </w:rPr>
  </w:style>
  <w:style w:type="character" w:customStyle="1" w:styleId="Heading5Char">
    <w:name w:val="Heading 5 Char"/>
    <w:basedOn w:val="DefaultParagraphFont"/>
    <w:link w:val="Heading5"/>
    <w:rsid w:val="00B76E75"/>
    <w:rPr>
      <w:rFonts w:ascii="Arial" w:eastAsia="Times New Roman" w:hAnsi="Arial" w:cs="Arial"/>
      <w:sz w:val="40"/>
      <w:szCs w:val="20"/>
    </w:rPr>
  </w:style>
  <w:style w:type="character" w:customStyle="1" w:styleId="Heading6Char">
    <w:name w:val="Heading 6 Char"/>
    <w:basedOn w:val="DefaultParagraphFont"/>
    <w:link w:val="Heading6"/>
    <w:rsid w:val="00B76E75"/>
    <w:rPr>
      <w:rFonts w:ascii="Arial" w:eastAsia="Times New Roman" w:hAnsi="Arial" w:cs="Arial"/>
      <w:b/>
      <w:i/>
      <w:iCs/>
      <w:sz w:val="48"/>
      <w:szCs w:val="48"/>
    </w:rPr>
  </w:style>
  <w:style w:type="character" w:customStyle="1" w:styleId="Heading7Char">
    <w:name w:val="Heading 7 Char"/>
    <w:basedOn w:val="DefaultParagraphFont"/>
    <w:link w:val="Heading7"/>
    <w:rsid w:val="00B76E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6E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6E75"/>
    <w:rPr>
      <w:rFonts w:ascii="Arial" w:eastAsia="Times New Roman" w:hAnsi="Arial" w:cs="Arial"/>
    </w:rPr>
  </w:style>
  <w:style w:type="paragraph" w:styleId="Footer">
    <w:name w:val="footer"/>
    <w:basedOn w:val="Normal"/>
    <w:link w:val="FooterChar"/>
    <w:semiHidden/>
    <w:rsid w:val="00B76E75"/>
    <w:pPr>
      <w:tabs>
        <w:tab w:val="center" w:pos="4320"/>
        <w:tab w:val="right" w:pos="8640"/>
      </w:tabs>
    </w:pPr>
  </w:style>
  <w:style w:type="character" w:customStyle="1" w:styleId="FooterChar">
    <w:name w:val="Footer Char"/>
    <w:basedOn w:val="DefaultParagraphFont"/>
    <w:link w:val="Footer"/>
    <w:semiHidden/>
    <w:rsid w:val="00B76E75"/>
    <w:rPr>
      <w:rFonts w:ascii="Arial" w:eastAsia="Times New Roman" w:hAnsi="Arial" w:cs="Times New Roman"/>
      <w:sz w:val="24"/>
      <w:szCs w:val="20"/>
    </w:rPr>
  </w:style>
  <w:style w:type="paragraph" w:styleId="Header">
    <w:name w:val="header"/>
    <w:basedOn w:val="Normal"/>
    <w:link w:val="HeaderChar"/>
    <w:semiHidden/>
    <w:rsid w:val="00B76E75"/>
    <w:pPr>
      <w:tabs>
        <w:tab w:val="center" w:pos="4320"/>
        <w:tab w:val="right" w:pos="8640"/>
      </w:tabs>
    </w:pPr>
  </w:style>
  <w:style w:type="character" w:customStyle="1" w:styleId="HeaderChar">
    <w:name w:val="Header Char"/>
    <w:basedOn w:val="DefaultParagraphFont"/>
    <w:link w:val="Header"/>
    <w:semiHidden/>
    <w:rsid w:val="00B76E75"/>
    <w:rPr>
      <w:rFonts w:ascii="Arial" w:eastAsia="Times New Roman" w:hAnsi="Arial" w:cs="Times New Roman"/>
      <w:sz w:val="24"/>
      <w:szCs w:val="20"/>
    </w:rPr>
  </w:style>
  <w:style w:type="character" w:styleId="PageNumber">
    <w:name w:val="page number"/>
    <w:basedOn w:val="DefaultParagraphFont"/>
    <w:semiHidden/>
    <w:rsid w:val="00B76E75"/>
  </w:style>
  <w:style w:type="paragraph" w:styleId="BodyTextIndent">
    <w:name w:val="Body Text Indent"/>
    <w:basedOn w:val="Normal"/>
    <w:link w:val="BodyTextIndentChar"/>
    <w:semiHidden/>
    <w:rsid w:val="00B76E75"/>
    <w:pPr>
      <w:ind w:firstLine="360"/>
    </w:pPr>
    <w:rPr>
      <w:rFonts w:ascii="Times" w:hAnsi="Times"/>
      <w:sz w:val="28"/>
      <w:szCs w:val="28"/>
    </w:rPr>
  </w:style>
  <w:style w:type="character" w:customStyle="1" w:styleId="BodyTextIndentChar">
    <w:name w:val="Body Text Indent Char"/>
    <w:basedOn w:val="DefaultParagraphFont"/>
    <w:link w:val="BodyTextIndent"/>
    <w:semiHidden/>
    <w:rsid w:val="00B76E75"/>
    <w:rPr>
      <w:rFonts w:ascii="Times" w:eastAsia="Times New Roman" w:hAnsi="Times" w:cs="Times New Roman"/>
      <w:sz w:val="28"/>
      <w:szCs w:val="28"/>
    </w:rPr>
  </w:style>
  <w:style w:type="paragraph" w:styleId="BodyText">
    <w:name w:val="Body Text"/>
    <w:basedOn w:val="Normal"/>
    <w:link w:val="BodyTextChar"/>
    <w:semiHidden/>
    <w:rsid w:val="00B76E75"/>
    <w:rPr>
      <w:rFonts w:cs="Arial"/>
      <w:b/>
      <w:sz w:val="36"/>
      <w:szCs w:val="36"/>
    </w:rPr>
  </w:style>
  <w:style w:type="character" w:customStyle="1" w:styleId="BodyTextChar">
    <w:name w:val="Body Text Char"/>
    <w:basedOn w:val="DefaultParagraphFont"/>
    <w:link w:val="BodyText"/>
    <w:semiHidden/>
    <w:rsid w:val="00B76E75"/>
    <w:rPr>
      <w:rFonts w:ascii="Arial" w:eastAsia="Times New Roman" w:hAnsi="Arial" w:cs="Arial"/>
      <w:b/>
      <w:sz w:val="36"/>
      <w:szCs w:val="36"/>
    </w:rPr>
  </w:style>
  <w:style w:type="paragraph" w:styleId="BodyText2">
    <w:name w:val="Body Text 2"/>
    <w:basedOn w:val="Normal"/>
    <w:link w:val="BodyText2Char"/>
    <w:semiHidden/>
    <w:rsid w:val="00B76E75"/>
    <w:rPr>
      <w:rFonts w:cs="Arial"/>
      <w:b/>
      <w:bCs/>
      <w:sz w:val="48"/>
    </w:rPr>
  </w:style>
  <w:style w:type="character" w:customStyle="1" w:styleId="BodyText2Char">
    <w:name w:val="Body Text 2 Char"/>
    <w:basedOn w:val="DefaultParagraphFont"/>
    <w:link w:val="BodyText2"/>
    <w:semiHidden/>
    <w:rsid w:val="00B76E75"/>
    <w:rPr>
      <w:rFonts w:ascii="Arial" w:eastAsia="Times New Roman" w:hAnsi="Arial" w:cs="Arial"/>
      <w:b/>
      <w:bCs/>
      <w:sz w:val="48"/>
      <w:szCs w:val="20"/>
    </w:rPr>
  </w:style>
  <w:style w:type="paragraph" w:styleId="BodyText3">
    <w:name w:val="Body Text 3"/>
    <w:basedOn w:val="Normal"/>
    <w:link w:val="BodyText3Char"/>
    <w:semiHidden/>
    <w:rsid w:val="00B76E75"/>
    <w:rPr>
      <w:rFonts w:cs="Arial"/>
      <w:sz w:val="32"/>
      <w:szCs w:val="36"/>
    </w:rPr>
  </w:style>
  <w:style w:type="character" w:customStyle="1" w:styleId="BodyText3Char">
    <w:name w:val="Body Text 3 Char"/>
    <w:basedOn w:val="DefaultParagraphFont"/>
    <w:link w:val="BodyText3"/>
    <w:semiHidden/>
    <w:rsid w:val="00B76E75"/>
    <w:rPr>
      <w:rFonts w:ascii="Arial" w:eastAsia="Times New Roman" w:hAnsi="Arial" w:cs="Arial"/>
      <w:sz w:val="32"/>
      <w:szCs w:val="36"/>
    </w:rPr>
  </w:style>
  <w:style w:type="paragraph" w:styleId="ListBullet">
    <w:name w:val="List Bullet"/>
    <w:basedOn w:val="Normal"/>
    <w:autoRedefine/>
    <w:semiHidden/>
    <w:rsid w:val="00B76E75"/>
    <w:pPr>
      <w:numPr>
        <w:numId w:val="1"/>
      </w:numPr>
    </w:pPr>
    <w:rPr>
      <w:rFonts w:ascii="Times New Roman" w:hAnsi="Times New Roman"/>
      <w:sz w:val="20"/>
    </w:rPr>
  </w:style>
  <w:style w:type="paragraph" w:styleId="ListBullet2">
    <w:name w:val="List Bullet 2"/>
    <w:basedOn w:val="Normal"/>
    <w:autoRedefine/>
    <w:semiHidden/>
    <w:rsid w:val="00B76E75"/>
    <w:pPr>
      <w:numPr>
        <w:numId w:val="2"/>
      </w:numPr>
    </w:pPr>
    <w:rPr>
      <w:rFonts w:ascii="Times New Roman" w:hAnsi="Times New Roman"/>
      <w:sz w:val="20"/>
    </w:rPr>
  </w:style>
  <w:style w:type="paragraph" w:styleId="ListBullet3">
    <w:name w:val="List Bullet 3"/>
    <w:basedOn w:val="Normal"/>
    <w:autoRedefine/>
    <w:semiHidden/>
    <w:rsid w:val="00B76E75"/>
    <w:pPr>
      <w:numPr>
        <w:numId w:val="3"/>
      </w:numPr>
    </w:pPr>
    <w:rPr>
      <w:rFonts w:ascii="Times New Roman" w:hAnsi="Times New Roman"/>
      <w:sz w:val="20"/>
    </w:rPr>
  </w:style>
  <w:style w:type="paragraph" w:styleId="ListBullet4">
    <w:name w:val="List Bullet 4"/>
    <w:basedOn w:val="Normal"/>
    <w:autoRedefine/>
    <w:semiHidden/>
    <w:rsid w:val="00B76E75"/>
    <w:pPr>
      <w:numPr>
        <w:numId w:val="4"/>
      </w:numPr>
    </w:pPr>
    <w:rPr>
      <w:rFonts w:ascii="Times New Roman" w:hAnsi="Times New Roman"/>
      <w:sz w:val="20"/>
    </w:rPr>
  </w:style>
  <w:style w:type="paragraph" w:styleId="ListBullet5">
    <w:name w:val="List Bullet 5"/>
    <w:basedOn w:val="Normal"/>
    <w:autoRedefine/>
    <w:semiHidden/>
    <w:rsid w:val="00B76E75"/>
    <w:pPr>
      <w:numPr>
        <w:numId w:val="5"/>
      </w:numPr>
    </w:pPr>
    <w:rPr>
      <w:rFonts w:ascii="Times New Roman" w:hAnsi="Times New Roman"/>
      <w:sz w:val="20"/>
    </w:rPr>
  </w:style>
  <w:style w:type="paragraph" w:styleId="ListNumber">
    <w:name w:val="List Number"/>
    <w:basedOn w:val="Normal"/>
    <w:semiHidden/>
    <w:rsid w:val="00B76E75"/>
    <w:pPr>
      <w:numPr>
        <w:numId w:val="6"/>
      </w:numPr>
    </w:pPr>
    <w:rPr>
      <w:rFonts w:ascii="Times New Roman" w:hAnsi="Times New Roman"/>
      <w:sz w:val="20"/>
    </w:rPr>
  </w:style>
  <w:style w:type="paragraph" w:styleId="ListNumber2">
    <w:name w:val="List Number 2"/>
    <w:basedOn w:val="Normal"/>
    <w:semiHidden/>
    <w:rsid w:val="00B76E75"/>
    <w:pPr>
      <w:numPr>
        <w:numId w:val="7"/>
      </w:numPr>
    </w:pPr>
    <w:rPr>
      <w:rFonts w:ascii="Times New Roman" w:hAnsi="Times New Roman"/>
      <w:sz w:val="20"/>
    </w:rPr>
  </w:style>
  <w:style w:type="paragraph" w:styleId="ListNumber3">
    <w:name w:val="List Number 3"/>
    <w:basedOn w:val="Normal"/>
    <w:semiHidden/>
    <w:rsid w:val="00B76E75"/>
    <w:pPr>
      <w:numPr>
        <w:numId w:val="8"/>
      </w:numPr>
    </w:pPr>
    <w:rPr>
      <w:rFonts w:ascii="Times New Roman" w:hAnsi="Times New Roman"/>
      <w:sz w:val="20"/>
    </w:rPr>
  </w:style>
  <w:style w:type="paragraph" w:styleId="ListNumber4">
    <w:name w:val="List Number 4"/>
    <w:basedOn w:val="Normal"/>
    <w:semiHidden/>
    <w:rsid w:val="00B76E75"/>
    <w:pPr>
      <w:numPr>
        <w:numId w:val="9"/>
      </w:numPr>
    </w:pPr>
    <w:rPr>
      <w:rFonts w:ascii="Times New Roman" w:hAnsi="Times New Roman"/>
      <w:sz w:val="20"/>
    </w:rPr>
  </w:style>
  <w:style w:type="paragraph" w:styleId="ListNumber5">
    <w:name w:val="List Number 5"/>
    <w:basedOn w:val="Normal"/>
    <w:semiHidden/>
    <w:rsid w:val="00B76E75"/>
    <w:pPr>
      <w:numPr>
        <w:numId w:val="10"/>
      </w:numPr>
    </w:pPr>
    <w:rPr>
      <w:rFonts w:ascii="Times New Roman" w:hAnsi="Times New Roman"/>
      <w:sz w:val="20"/>
    </w:rPr>
  </w:style>
  <w:style w:type="paragraph" w:styleId="List">
    <w:name w:val="List"/>
    <w:basedOn w:val="Normal"/>
    <w:semiHidden/>
    <w:rsid w:val="00B76E75"/>
    <w:pPr>
      <w:ind w:left="360" w:hanging="360"/>
    </w:pPr>
    <w:rPr>
      <w:sz w:val="20"/>
    </w:rPr>
  </w:style>
  <w:style w:type="character" w:styleId="Hyperlink">
    <w:name w:val="Hyperlink"/>
    <w:basedOn w:val="DefaultParagraphFont"/>
    <w:uiPriority w:val="99"/>
    <w:semiHidden/>
    <w:rsid w:val="00B76E75"/>
    <w:rPr>
      <w:color w:val="0000FF"/>
      <w:u w:val="single"/>
    </w:rPr>
  </w:style>
  <w:style w:type="paragraph" w:styleId="Date">
    <w:name w:val="Date"/>
    <w:basedOn w:val="Normal"/>
    <w:next w:val="Normal"/>
    <w:link w:val="DateChar"/>
    <w:semiHidden/>
    <w:rsid w:val="00B76E75"/>
    <w:rPr>
      <w:sz w:val="20"/>
    </w:rPr>
  </w:style>
  <w:style w:type="character" w:customStyle="1" w:styleId="DateChar">
    <w:name w:val="Date Char"/>
    <w:basedOn w:val="DefaultParagraphFont"/>
    <w:link w:val="Date"/>
    <w:semiHidden/>
    <w:rsid w:val="00B76E75"/>
    <w:rPr>
      <w:rFonts w:ascii="Arial" w:eastAsia="Times New Roman" w:hAnsi="Arial" w:cs="Times New Roman"/>
      <w:sz w:val="20"/>
      <w:szCs w:val="20"/>
    </w:rPr>
  </w:style>
  <w:style w:type="paragraph" w:customStyle="1" w:styleId="InsideAddress">
    <w:name w:val="Inside Address"/>
    <w:basedOn w:val="Normal"/>
    <w:rsid w:val="00B76E75"/>
    <w:rPr>
      <w:sz w:val="20"/>
    </w:rPr>
  </w:style>
  <w:style w:type="paragraph" w:customStyle="1" w:styleId="ReferenceLine">
    <w:name w:val="Reference Line"/>
    <w:basedOn w:val="BodyText"/>
    <w:rsid w:val="00B76E75"/>
    <w:pPr>
      <w:spacing w:after="120"/>
    </w:pPr>
    <w:rPr>
      <w:rFonts w:cs="Times New Roman"/>
      <w:b w:val="0"/>
      <w:sz w:val="20"/>
      <w:szCs w:val="20"/>
    </w:rPr>
  </w:style>
  <w:style w:type="paragraph" w:styleId="NormalWeb">
    <w:name w:val="Normal (Web)"/>
    <w:basedOn w:val="Normal"/>
    <w:semiHidden/>
    <w:rsid w:val="00B76E75"/>
    <w:pPr>
      <w:spacing w:before="100" w:beforeAutospacing="1" w:after="100" w:afterAutospacing="1"/>
    </w:pPr>
    <w:rPr>
      <w:rFonts w:ascii="Arial Unicode MS" w:eastAsia="Arial Unicode MS" w:hAnsi="Arial Unicode MS" w:cs="Arial Unicode MS"/>
      <w:szCs w:val="24"/>
    </w:rPr>
  </w:style>
  <w:style w:type="paragraph" w:styleId="BlockText">
    <w:name w:val="Block Text"/>
    <w:basedOn w:val="Normal"/>
    <w:semiHidden/>
    <w:rsid w:val="00B76E75"/>
    <w:pPr>
      <w:spacing w:after="120"/>
      <w:ind w:left="1440" w:right="1440"/>
    </w:pPr>
  </w:style>
  <w:style w:type="paragraph" w:styleId="BodyTextFirstIndent">
    <w:name w:val="Body Text First Indent"/>
    <w:basedOn w:val="BodyText"/>
    <w:link w:val="BodyTextFirstIndentChar"/>
    <w:semiHidden/>
    <w:rsid w:val="00B76E75"/>
    <w:pPr>
      <w:spacing w:after="120"/>
      <w:ind w:firstLine="210"/>
    </w:pPr>
    <w:rPr>
      <w:rFonts w:ascii="Helvetica" w:hAnsi="Helvetica" w:cs="Times New Roman"/>
      <w:b w:val="0"/>
      <w:sz w:val="24"/>
      <w:szCs w:val="20"/>
    </w:rPr>
  </w:style>
  <w:style w:type="character" w:customStyle="1" w:styleId="BodyTextFirstIndentChar">
    <w:name w:val="Body Text First Indent Char"/>
    <w:basedOn w:val="BodyTextChar"/>
    <w:link w:val="BodyTextFirstIndent"/>
    <w:semiHidden/>
    <w:rsid w:val="00B76E75"/>
    <w:rPr>
      <w:rFonts w:ascii="Helvetica" w:eastAsia="Times New Roman" w:hAnsi="Helvetica" w:cs="Times New Roman"/>
      <w:b/>
      <w:sz w:val="24"/>
      <w:szCs w:val="20"/>
    </w:rPr>
  </w:style>
  <w:style w:type="paragraph" w:styleId="BodyTextFirstIndent2">
    <w:name w:val="Body Text First Indent 2"/>
    <w:basedOn w:val="BodyTextIndent"/>
    <w:link w:val="BodyTextFirstIndent2Char"/>
    <w:semiHidden/>
    <w:rsid w:val="00B76E75"/>
    <w:pPr>
      <w:spacing w:after="120"/>
      <w:ind w:left="360" w:firstLine="210"/>
    </w:pPr>
    <w:rPr>
      <w:rFonts w:ascii="Helvetica" w:hAnsi="Helvetica"/>
      <w:sz w:val="24"/>
      <w:szCs w:val="20"/>
    </w:rPr>
  </w:style>
  <w:style w:type="character" w:customStyle="1" w:styleId="BodyTextFirstIndent2Char">
    <w:name w:val="Body Text First Indent 2 Char"/>
    <w:basedOn w:val="BodyTextIndentChar"/>
    <w:link w:val="BodyTextFirstIndent2"/>
    <w:semiHidden/>
    <w:rsid w:val="00B76E75"/>
    <w:rPr>
      <w:rFonts w:ascii="Helvetica" w:eastAsia="Times New Roman" w:hAnsi="Helvetica" w:cs="Times New Roman"/>
      <w:sz w:val="24"/>
      <w:szCs w:val="20"/>
    </w:rPr>
  </w:style>
  <w:style w:type="paragraph" w:styleId="BodyTextIndent2">
    <w:name w:val="Body Text Indent 2"/>
    <w:basedOn w:val="Normal"/>
    <w:link w:val="BodyTextIndent2Char"/>
    <w:semiHidden/>
    <w:rsid w:val="00B76E75"/>
    <w:pPr>
      <w:spacing w:after="120" w:line="480" w:lineRule="auto"/>
      <w:ind w:left="360"/>
    </w:pPr>
  </w:style>
  <w:style w:type="character" w:customStyle="1" w:styleId="BodyTextIndent2Char">
    <w:name w:val="Body Text Indent 2 Char"/>
    <w:basedOn w:val="DefaultParagraphFont"/>
    <w:link w:val="BodyTextIndent2"/>
    <w:semiHidden/>
    <w:rsid w:val="00B76E75"/>
    <w:rPr>
      <w:rFonts w:ascii="Arial" w:eastAsia="Times New Roman" w:hAnsi="Arial" w:cs="Times New Roman"/>
      <w:sz w:val="24"/>
      <w:szCs w:val="20"/>
    </w:rPr>
  </w:style>
  <w:style w:type="paragraph" w:styleId="BodyTextIndent3">
    <w:name w:val="Body Text Indent 3"/>
    <w:basedOn w:val="Normal"/>
    <w:link w:val="BodyTextIndent3Char"/>
    <w:semiHidden/>
    <w:rsid w:val="00B76E75"/>
    <w:pPr>
      <w:spacing w:after="120"/>
      <w:ind w:left="360"/>
    </w:pPr>
    <w:rPr>
      <w:sz w:val="16"/>
      <w:szCs w:val="16"/>
    </w:rPr>
  </w:style>
  <w:style w:type="character" w:customStyle="1" w:styleId="BodyTextIndent3Char">
    <w:name w:val="Body Text Indent 3 Char"/>
    <w:basedOn w:val="DefaultParagraphFont"/>
    <w:link w:val="BodyTextIndent3"/>
    <w:semiHidden/>
    <w:rsid w:val="00B76E75"/>
    <w:rPr>
      <w:rFonts w:ascii="Arial" w:eastAsia="Times New Roman" w:hAnsi="Arial" w:cs="Times New Roman"/>
      <w:sz w:val="16"/>
      <w:szCs w:val="16"/>
    </w:rPr>
  </w:style>
  <w:style w:type="paragraph" w:styleId="Caption">
    <w:name w:val="caption"/>
    <w:basedOn w:val="Normal"/>
    <w:next w:val="Normal"/>
    <w:qFormat/>
    <w:rsid w:val="00B76E75"/>
    <w:pPr>
      <w:spacing w:before="120" w:after="120"/>
    </w:pPr>
    <w:rPr>
      <w:b/>
      <w:bCs/>
      <w:sz w:val="20"/>
    </w:rPr>
  </w:style>
  <w:style w:type="paragraph" w:styleId="Closing">
    <w:name w:val="Closing"/>
    <w:basedOn w:val="Normal"/>
    <w:link w:val="ClosingChar"/>
    <w:semiHidden/>
    <w:rsid w:val="00B76E75"/>
    <w:pPr>
      <w:ind w:left="4320"/>
    </w:pPr>
  </w:style>
  <w:style w:type="character" w:customStyle="1" w:styleId="ClosingChar">
    <w:name w:val="Closing Char"/>
    <w:basedOn w:val="DefaultParagraphFont"/>
    <w:link w:val="Closing"/>
    <w:semiHidden/>
    <w:rsid w:val="00B76E75"/>
    <w:rPr>
      <w:rFonts w:ascii="Arial" w:eastAsia="Times New Roman" w:hAnsi="Arial" w:cs="Times New Roman"/>
      <w:sz w:val="24"/>
      <w:szCs w:val="20"/>
    </w:rPr>
  </w:style>
  <w:style w:type="paragraph" w:styleId="CommentText">
    <w:name w:val="annotation text"/>
    <w:basedOn w:val="Normal"/>
    <w:link w:val="CommentTextChar"/>
    <w:semiHidden/>
    <w:rsid w:val="00B76E75"/>
    <w:rPr>
      <w:sz w:val="20"/>
    </w:rPr>
  </w:style>
  <w:style w:type="character" w:customStyle="1" w:styleId="CommentTextChar">
    <w:name w:val="Comment Text Char"/>
    <w:basedOn w:val="DefaultParagraphFont"/>
    <w:link w:val="CommentText"/>
    <w:semiHidden/>
    <w:rsid w:val="00B76E75"/>
    <w:rPr>
      <w:rFonts w:ascii="Arial" w:eastAsia="Times New Roman" w:hAnsi="Arial" w:cs="Times New Roman"/>
      <w:sz w:val="20"/>
      <w:szCs w:val="20"/>
    </w:rPr>
  </w:style>
  <w:style w:type="paragraph" w:styleId="DocumentMap">
    <w:name w:val="Document Map"/>
    <w:basedOn w:val="Normal"/>
    <w:link w:val="DocumentMapChar"/>
    <w:semiHidden/>
    <w:rsid w:val="00B76E7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6E75"/>
    <w:rPr>
      <w:rFonts w:ascii="Tahoma" w:eastAsia="Times New Roman" w:hAnsi="Tahoma" w:cs="Tahoma"/>
      <w:sz w:val="24"/>
      <w:szCs w:val="20"/>
      <w:shd w:val="clear" w:color="auto" w:fill="000080"/>
    </w:rPr>
  </w:style>
  <w:style w:type="paragraph" w:styleId="E-mailSignature">
    <w:name w:val="E-mail Signature"/>
    <w:basedOn w:val="Normal"/>
    <w:link w:val="E-mailSignatureChar"/>
    <w:semiHidden/>
    <w:rsid w:val="00B76E75"/>
  </w:style>
  <w:style w:type="character" w:customStyle="1" w:styleId="E-mailSignatureChar">
    <w:name w:val="E-mail Signature Char"/>
    <w:basedOn w:val="DefaultParagraphFont"/>
    <w:link w:val="E-mailSignature"/>
    <w:semiHidden/>
    <w:rsid w:val="00B76E75"/>
    <w:rPr>
      <w:rFonts w:ascii="Arial" w:eastAsia="Times New Roman" w:hAnsi="Arial" w:cs="Times New Roman"/>
      <w:sz w:val="24"/>
      <w:szCs w:val="20"/>
    </w:rPr>
  </w:style>
  <w:style w:type="paragraph" w:styleId="EndnoteText">
    <w:name w:val="endnote text"/>
    <w:basedOn w:val="Normal"/>
    <w:link w:val="EndnoteTextChar"/>
    <w:semiHidden/>
    <w:rsid w:val="00B76E75"/>
    <w:rPr>
      <w:sz w:val="20"/>
    </w:rPr>
  </w:style>
  <w:style w:type="character" w:customStyle="1" w:styleId="EndnoteTextChar">
    <w:name w:val="Endnote Text Char"/>
    <w:basedOn w:val="DefaultParagraphFont"/>
    <w:link w:val="EndnoteText"/>
    <w:semiHidden/>
    <w:rsid w:val="00B76E75"/>
    <w:rPr>
      <w:rFonts w:ascii="Arial" w:eastAsia="Times New Roman" w:hAnsi="Arial" w:cs="Times New Roman"/>
      <w:sz w:val="20"/>
      <w:szCs w:val="20"/>
    </w:rPr>
  </w:style>
  <w:style w:type="paragraph" w:styleId="EnvelopeAddress">
    <w:name w:val="envelope address"/>
    <w:basedOn w:val="Normal"/>
    <w:semiHidden/>
    <w:rsid w:val="00B76E75"/>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B76E75"/>
    <w:rPr>
      <w:rFonts w:cs="Arial"/>
      <w:sz w:val="20"/>
    </w:rPr>
  </w:style>
  <w:style w:type="paragraph" w:styleId="FootnoteText">
    <w:name w:val="footnote text"/>
    <w:basedOn w:val="Normal"/>
    <w:link w:val="FootnoteTextChar"/>
    <w:semiHidden/>
    <w:rsid w:val="00B76E75"/>
    <w:rPr>
      <w:sz w:val="20"/>
    </w:rPr>
  </w:style>
  <w:style w:type="character" w:customStyle="1" w:styleId="FootnoteTextChar">
    <w:name w:val="Footnote Text Char"/>
    <w:basedOn w:val="DefaultParagraphFont"/>
    <w:link w:val="FootnoteText"/>
    <w:semiHidden/>
    <w:rsid w:val="00B76E75"/>
    <w:rPr>
      <w:rFonts w:ascii="Arial" w:eastAsia="Times New Roman" w:hAnsi="Arial" w:cs="Times New Roman"/>
      <w:sz w:val="20"/>
      <w:szCs w:val="20"/>
    </w:rPr>
  </w:style>
  <w:style w:type="paragraph" w:styleId="HTMLAddress">
    <w:name w:val="HTML Address"/>
    <w:basedOn w:val="Normal"/>
    <w:link w:val="HTMLAddressChar"/>
    <w:semiHidden/>
    <w:rsid w:val="00B76E75"/>
    <w:rPr>
      <w:i/>
      <w:iCs/>
    </w:rPr>
  </w:style>
  <w:style w:type="character" w:customStyle="1" w:styleId="HTMLAddressChar">
    <w:name w:val="HTML Address Char"/>
    <w:basedOn w:val="DefaultParagraphFont"/>
    <w:link w:val="HTMLAddress"/>
    <w:semiHidden/>
    <w:rsid w:val="00B76E75"/>
    <w:rPr>
      <w:rFonts w:ascii="Arial" w:eastAsia="Times New Roman" w:hAnsi="Arial" w:cs="Times New Roman"/>
      <w:i/>
      <w:iCs/>
      <w:sz w:val="24"/>
      <w:szCs w:val="20"/>
    </w:rPr>
  </w:style>
  <w:style w:type="paragraph" w:styleId="HTMLPreformatted">
    <w:name w:val="HTML Preformatted"/>
    <w:basedOn w:val="Normal"/>
    <w:link w:val="HTMLPreformattedChar"/>
    <w:semiHidden/>
    <w:rsid w:val="00B76E75"/>
    <w:rPr>
      <w:rFonts w:ascii="Courier New" w:hAnsi="Courier New" w:cs="Courier New"/>
      <w:sz w:val="20"/>
    </w:rPr>
  </w:style>
  <w:style w:type="character" w:customStyle="1" w:styleId="HTMLPreformattedChar">
    <w:name w:val="HTML Preformatted Char"/>
    <w:basedOn w:val="DefaultParagraphFont"/>
    <w:link w:val="HTMLPreformatted"/>
    <w:semiHidden/>
    <w:rsid w:val="00B76E75"/>
    <w:rPr>
      <w:rFonts w:ascii="Courier New" w:eastAsia="Times New Roman" w:hAnsi="Courier New" w:cs="Courier New"/>
      <w:sz w:val="20"/>
      <w:szCs w:val="20"/>
    </w:rPr>
  </w:style>
  <w:style w:type="paragraph" w:styleId="Index1">
    <w:name w:val="index 1"/>
    <w:basedOn w:val="Normal"/>
    <w:next w:val="Normal"/>
    <w:autoRedefine/>
    <w:semiHidden/>
    <w:rsid w:val="00B76E75"/>
    <w:pPr>
      <w:ind w:left="240" w:hanging="240"/>
    </w:pPr>
  </w:style>
  <w:style w:type="paragraph" w:styleId="Index2">
    <w:name w:val="index 2"/>
    <w:basedOn w:val="Normal"/>
    <w:next w:val="Normal"/>
    <w:autoRedefine/>
    <w:semiHidden/>
    <w:rsid w:val="00B76E75"/>
    <w:pPr>
      <w:ind w:left="480" w:hanging="240"/>
    </w:pPr>
  </w:style>
  <w:style w:type="paragraph" w:styleId="Index3">
    <w:name w:val="index 3"/>
    <w:basedOn w:val="Normal"/>
    <w:next w:val="Normal"/>
    <w:autoRedefine/>
    <w:semiHidden/>
    <w:rsid w:val="00B76E75"/>
    <w:pPr>
      <w:ind w:left="720" w:hanging="240"/>
    </w:pPr>
  </w:style>
  <w:style w:type="paragraph" w:styleId="Index4">
    <w:name w:val="index 4"/>
    <w:basedOn w:val="Normal"/>
    <w:next w:val="Normal"/>
    <w:autoRedefine/>
    <w:semiHidden/>
    <w:rsid w:val="00B76E75"/>
    <w:pPr>
      <w:ind w:left="960" w:hanging="240"/>
    </w:pPr>
  </w:style>
  <w:style w:type="paragraph" w:styleId="Index5">
    <w:name w:val="index 5"/>
    <w:basedOn w:val="Normal"/>
    <w:next w:val="Normal"/>
    <w:autoRedefine/>
    <w:semiHidden/>
    <w:rsid w:val="00B76E75"/>
    <w:pPr>
      <w:ind w:left="1200" w:hanging="240"/>
    </w:pPr>
  </w:style>
  <w:style w:type="paragraph" w:styleId="Index6">
    <w:name w:val="index 6"/>
    <w:basedOn w:val="Normal"/>
    <w:next w:val="Normal"/>
    <w:autoRedefine/>
    <w:semiHidden/>
    <w:rsid w:val="00B76E75"/>
    <w:pPr>
      <w:ind w:left="1440" w:hanging="240"/>
    </w:pPr>
  </w:style>
  <w:style w:type="paragraph" w:styleId="Index7">
    <w:name w:val="index 7"/>
    <w:basedOn w:val="Normal"/>
    <w:next w:val="Normal"/>
    <w:autoRedefine/>
    <w:semiHidden/>
    <w:rsid w:val="00B76E75"/>
    <w:pPr>
      <w:ind w:left="1680" w:hanging="240"/>
    </w:pPr>
  </w:style>
  <w:style w:type="paragraph" w:styleId="Index8">
    <w:name w:val="index 8"/>
    <w:basedOn w:val="Normal"/>
    <w:next w:val="Normal"/>
    <w:autoRedefine/>
    <w:semiHidden/>
    <w:rsid w:val="00B76E75"/>
    <w:pPr>
      <w:ind w:left="1920" w:hanging="240"/>
    </w:pPr>
  </w:style>
  <w:style w:type="paragraph" w:styleId="Index9">
    <w:name w:val="index 9"/>
    <w:basedOn w:val="Normal"/>
    <w:next w:val="Normal"/>
    <w:autoRedefine/>
    <w:semiHidden/>
    <w:rsid w:val="00B76E75"/>
    <w:pPr>
      <w:ind w:left="2160" w:hanging="240"/>
    </w:pPr>
  </w:style>
  <w:style w:type="paragraph" w:styleId="IndexHeading">
    <w:name w:val="index heading"/>
    <w:basedOn w:val="Normal"/>
    <w:next w:val="Index1"/>
    <w:semiHidden/>
    <w:rsid w:val="00B76E75"/>
    <w:rPr>
      <w:rFonts w:cs="Arial"/>
      <w:b/>
      <w:bCs/>
    </w:rPr>
  </w:style>
  <w:style w:type="paragraph" w:styleId="List2">
    <w:name w:val="List 2"/>
    <w:basedOn w:val="Normal"/>
    <w:semiHidden/>
    <w:rsid w:val="00B76E75"/>
    <w:pPr>
      <w:ind w:left="720" w:hanging="360"/>
    </w:pPr>
  </w:style>
  <w:style w:type="paragraph" w:styleId="List3">
    <w:name w:val="List 3"/>
    <w:basedOn w:val="Normal"/>
    <w:semiHidden/>
    <w:rsid w:val="00B76E75"/>
    <w:pPr>
      <w:ind w:left="1080" w:hanging="360"/>
    </w:pPr>
  </w:style>
  <w:style w:type="paragraph" w:styleId="List4">
    <w:name w:val="List 4"/>
    <w:basedOn w:val="Normal"/>
    <w:semiHidden/>
    <w:rsid w:val="00B76E75"/>
    <w:pPr>
      <w:ind w:left="1440" w:hanging="360"/>
    </w:pPr>
  </w:style>
  <w:style w:type="paragraph" w:styleId="List5">
    <w:name w:val="List 5"/>
    <w:basedOn w:val="Normal"/>
    <w:semiHidden/>
    <w:rsid w:val="00B76E75"/>
    <w:pPr>
      <w:ind w:left="1800" w:hanging="360"/>
    </w:pPr>
  </w:style>
  <w:style w:type="paragraph" w:styleId="ListContinue">
    <w:name w:val="List Continue"/>
    <w:basedOn w:val="Normal"/>
    <w:semiHidden/>
    <w:rsid w:val="00B76E75"/>
    <w:pPr>
      <w:spacing w:after="120"/>
      <w:ind w:left="360"/>
    </w:pPr>
  </w:style>
  <w:style w:type="paragraph" w:styleId="ListContinue2">
    <w:name w:val="List Continue 2"/>
    <w:basedOn w:val="Normal"/>
    <w:semiHidden/>
    <w:rsid w:val="00B76E75"/>
    <w:pPr>
      <w:spacing w:after="120"/>
      <w:ind w:left="720"/>
    </w:pPr>
  </w:style>
  <w:style w:type="paragraph" w:styleId="ListContinue3">
    <w:name w:val="List Continue 3"/>
    <w:basedOn w:val="Normal"/>
    <w:semiHidden/>
    <w:rsid w:val="00B76E75"/>
    <w:pPr>
      <w:spacing w:after="120"/>
      <w:ind w:left="1080"/>
    </w:pPr>
  </w:style>
  <w:style w:type="paragraph" w:styleId="ListContinue4">
    <w:name w:val="List Continue 4"/>
    <w:basedOn w:val="Normal"/>
    <w:semiHidden/>
    <w:rsid w:val="00B76E75"/>
    <w:pPr>
      <w:spacing w:after="120"/>
      <w:ind w:left="1440"/>
    </w:pPr>
  </w:style>
  <w:style w:type="paragraph" w:styleId="ListContinue5">
    <w:name w:val="List Continue 5"/>
    <w:basedOn w:val="Normal"/>
    <w:semiHidden/>
    <w:rsid w:val="00B76E75"/>
    <w:pPr>
      <w:spacing w:after="120"/>
      <w:ind w:left="1800"/>
    </w:pPr>
  </w:style>
  <w:style w:type="paragraph" w:styleId="MacroText">
    <w:name w:val="macro"/>
    <w:link w:val="MacroTextChar"/>
    <w:semiHidden/>
    <w:rsid w:val="00B76E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76E75"/>
    <w:rPr>
      <w:rFonts w:ascii="Courier New" w:eastAsia="Times New Roman" w:hAnsi="Courier New" w:cs="Courier New"/>
      <w:sz w:val="20"/>
      <w:szCs w:val="20"/>
    </w:rPr>
  </w:style>
  <w:style w:type="paragraph" w:styleId="MessageHeader">
    <w:name w:val="Message Header"/>
    <w:basedOn w:val="Normal"/>
    <w:link w:val="MessageHeaderChar"/>
    <w:semiHidden/>
    <w:rsid w:val="00B76E75"/>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B76E75"/>
    <w:rPr>
      <w:rFonts w:ascii="Arial" w:eastAsia="Times New Roman" w:hAnsi="Arial" w:cs="Arial"/>
      <w:sz w:val="24"/>
      <w:szCs w:val="24"/>
      <w:shd w:val="pct20" w:color="auto" w:fill="auto"/>
    </w:rPr>
  </w:style>
  <w:style w:type="paragraph" w:styleId="NormalIndent">
    <w:name w:val="Normal Indent"/>
    <w:basedOn w:val="Normal"/>
    <w:semiHidden/>
    <w:rsid w:val="00B76E75"/>
    <w:pPr>
      <w:ind w:left="720"/>
    </w:pPr>
  </w:style>
  <w:style w:type="paragraph" w:styleId="NoteHeading">
    <w:name w:val="Note Heading"/>
    <w:basedOn w:val="Normal"/>
    <w:next w:val="Normal"/>
    <w:link w:val="NoteHeadingChar"/>
    <w:semiHidden/>
    <w:rsid w:val="00B76E75"/>
  </w:style>
  <w:style w:type="character" w:customStyle="1" w:styleId="NoteHeadingChar">
    <w:name w:val="Note Heading Char"/>
    <w:basedOn w:val="DefaultParagraphFont"/>
    <w:link w:val="NoteHeading"/>
    <w:semiHidden/>
    <w:rsid w:val="00B76E75"/>
    <w:rPr>
      <w:rFonts w:ascii="Arial" w:eastAsia="Times New Roman" w:hAnsi="Arial" w:cs="Times New Roman"/>
      <w:sz w:val="24"/>
      <w:szCs w:val="20"/>
    </w:rPr>
  </w:style>
  <w:style w:type="paragraph" w:styleId="PlainText">
    <w:name w:val="Plain Text"/>
    <w:basedOn w:val="Normal"/>
    <w:link w:val="PlainTextChar"/>
    <w:semiHidden/>
    <w:rsid w:val="00B76E75"/>
    <w:rPr>
      <w:rFonts w:ascii="Courier New" w:hAnsi="Courier New" w:cs="Courier New"/>
      <w:sz w:val="20"/>
    </w:rPr>
  </w:style>
  <w:style w:type="character" w:customStyle="1" w:styleId="PlainTextChar">
    <w:name w:val="Plain Text Char"/>
    <w:basedOn w:val="DefaultParagraphFont"/>
    <w:link w:val="PlainText"/>
    <w:semiHidden/>
    <w:rsid w:val="00B76E75"/>
    <w:rPr>
      <w:rFonts w:ascii="Courier New" w:eastAsia="Times New Roman" w:hAnsi="Courier New" w:cs="Courier New"/>
      <w:sz w:val="20"/>
      <w:szCs w:val="20"/>
    </w:rPr>
  </w:style>
  <w:style w:type="paragraph" w:styleId="Salutation">
    <w:name w:val="Salutation"/>
    <w:basedOn w:val="Normal"/>
    <w:next w:val="Normal"/>
    <w:link w:val="SalutationChar"/>
    <w:semiHidden/>
    <w:rsid w:val="00B76E75"/>
  </w:style>
  <w:style w:type="character" w:customStyle="1" w:styleId="SalutationChar">
    <w:name w:val="Salutation Char"/>
    <w:basedOn w:val="DefaultParagraphFont"/>
    <w:link w:val="Salutation"/>
    <w:semiHidden/>
    <w:rsid w:val="00B76E75"/>
    <w:rPr>
      <w:rFonts w:ascii="Arial" w:eastAsia="Times New Roman" w:hAnsi="Arial" w:cs="Times New Roman"/>
      <w:sz w:val="24"/>
      <w:szCs w:val="20"/>
    </w:rPr>
  </w:style>
  <w:style w:type="paragraph" w:styleId="Signature">
    <w:name w:val="Signature"/>
    <w:basedOn w:val="Normal"/>
    <w:link w:val="SignatureChar"/>
    <w:semiHidden/>
    <w:rsid w:val="00B76E75"/>
    <w:pPr>
      <w:ind w:left="4320"/>
    </w:pPr>
  </w:style>
  <w:style w:type="character" w:customStyle="1" w:styleId="SignatureChar">
    <w:name w:val="Signature Char"/>
    <w:basedOn w:val="DefaultParagraphFont"/>
    <w:link w:val="Signature"/>
    <w:semiHidden/>
    <w:rsid w:val="00B76E75"/>
    <w:rPr>
      <w:rFonts w:ascii="Arial" w:eastAsia="Times New Roman" w:hAnsi="Arial" w:cs="Times New Roman"/>
      <w:sz w:val="24"/>
      <w:szCs w:val="20"/>
    </w:rPr>
  </w:style>
  <w:style w:type="paragraph" w:styleId="Subtitle">
    <w:name w:val="Subtitle"/>
    <w:basedOn w:val="Normal"/>
    <w:link w:val="SubtitleChar"/>
    <w:qFormat/>
    <w:rsid w:val="00B76E75"/>
    <w:pPr>
      <w:spacing w:after="60"/>
      <w:jc w:val="center"/>
      <w:outlineLvl w:val="1"/>
    </w:pPr>
    <w:rPr>
      <w:rFonts w:cs="Arial"/>
      <w:szCs w:val="24"/>
    </w:rPr>
  </w:style>
  <w:style w:type="character" w:customStyle="1" w:styleId="SubtitleChar">
    <w:name w:val="Subtitle Char"/>
    <w:basedOn w:val="DefaultParagraphFont"/>
    <w:link w:val="Subtitle"/>
    <w:rsid w:val="00B76E75"/>
    <w:rPr>
      <w:rFonts w:ascii="Arial" w:eastAsia="Times New Roman" w:hAnsi="Arial" w:cs="Arial"/>
      <w:sz w:val="24"/>
      <w:szCs w:val="24"/>
    </w:rPr>
  </w:style>
  <w:style w:type="paragraph" w:styleId="TableofAuthorities">
    <w:name w:val="table of authorities"/>
    <w:basedOn w:val="Normal"/>
    <w:next w:val="Normal"/>
    <w:semiHidden/>
    <w:rsid w:val="00B76E75"/>
    <w:pPr>
      <w:ind w:left="240" w:hanging="240"/>
    </w:pPr>
  </w:style>
  <w:style w:type="paragraph" w:styleId="TableofFigures">
    <w:name w:val="table of figures"/>
    <w:basedOn w:val="Normal"/>
    <w:next w:val="Normal"/>
    <w:semiHidden/>
    <w:rsid w:val="00B76E75"/>
    <w:pPr>
      <w:ind w:left="480" w:hanging="480"/>
    </w:pPr>
  </w:style>
  <w:style w:type="paragraph" w:styleId="Title">
    <w:name w:val="Title"/>
    <w:basedOn w:val="Normal"/>
    <w:link w:val="TitleChar"/>
    <w:qFormat/>
    <w:rsid w:val="00B76E7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B76E75"/>
    <w:rPr>
      <w:rFonts w:ascii="Arial" w:eastAsia="Times New Roman" w:hAnsi="Arial" w:cs="Arial"/>
      <w:b/>
      <w:bCs/>
      <w:kern w:val="28"/>
      <w:sz w:val="32"/>
      <w:szCs w:val="32"/>
    </w:rPr>
  </w:style>
  <w:style w:type="paragraph" w:styleId="TOAHeading">
    <w:name w:val="toa heading"/>
    <w:basedOn w:val="Normal"/>
    <w:next w:val="Normal"/>
    <w:semiHidden/>
    <w:rsid w:val="00B76E75"/>
    <w:pPr>
      <w:spacing w:before="120"/>
    </w:pPr>
    <w:rPr>
      <w:rFonts w:cs="Arial"/>
      <w:b/>
      <w:bCs/>
      <w:szCs w:val="24"/>
    </w:rPr>
  </w:style>
  <w:style w:type="paragraph" w:styleId="TOC1">
    <w:name w:val="toc 1"/>
    <w:basedOn w:val="Normal"/>
    <w:next w:val="Normal"/>
    <w:autoRedefine/>
    <w:semiHidden/>
    <w:rsid w:val="00B76E75"/>
  </w:style>
  <w:style w:type="paragraph" w:styleId="TOC2">
    <w:name w:val="toc 2"/>
    <w:basedOn w:val="Normal"/>
    <w:next w:val="Normal"/>
    <w:autoRedefine/>
    <w:semiHidden/>
    <w:rsid w:val="00B76E75"/>
    <w:pPr>
      <w:ind w:left="240"/>
    </w:pPr>
  </w:style>
  <w:style w:type="paragraph" w:styleId="TOC3">
    <w:name w:val="toc 3"/>
    <w:basedOn w:val="Normal"/>
    <w:next w:val="Normal"/>
    <w:autoRedefine/>
    <w:semiHidden/>
    <w:rsid w:val="00B76E75"/>
    <w:pPr>
      <w:ind w:left="480"/>
    </w:pPr>
  </w:style>
  <w:style w:type="paragraph" w:styleId="TOC4">
    <w:name w:val="toc 4"/>
    <w:basedOn w:val="Normal"/>
    <w:next w:val="Normal"/>
    <w:autoRedefine/>
    <w:semiHidden/>
    <w:rsid w:val="00B76E75"/>
    <w:pPr>
      <w:ind w:left="720"/>
    </w:pPr>
  </w:style>
  <w:style w:type="paragraph" w:styleId="TOC5">
    <w:name w:val="toc 5"/>
    <w:basedOn w:val="Normal"/>
    <w:next w:val="Normal"/>
    <w:autoRedefine/>
    <w:semiHidden/>
    <w:rsid w:val="00B76E75"/>
    <w:pPr>
      <w:ind w:left="960"/>
    </w:pPr>
  </w:style>
  <w:style w:type="paragraph" w:styleId="TOC6">
    <w:name w:val="toc 6"/>
    <w:basedOn w:val="Normal"/>
    <w:next w:val="Normal"/>
    <w:autoRedefine/>
    <w:semiHidden/>
    <w:rsid w:val="00B76E75"/>
    <w:pPr>
      <w:ind w:left="1200"/>
    </w:pPr>
  </w:style>
  <w:style w:type="paragraph" w:styleId="TOC7">
    <w:name w:val="toc 7"/>
    <w:basedOn w:val="Normal"/>
    <w:next w:val="Normal"/>
    <w:autoRedefine/>
    <w:semiHidden/>
    <w:rsid w:val="00B76E75"/>
    <w:pPr>
      <w:ind w:left="1440"/>
    </w:pPr>
  </w:style>
  <w:style w:type="paragraph" w:styleId="TOC8">
    <w:name w:val="toc 8"/>
    <w:basedOn w:val="Normal"/>
    <w:next w:val="Normal"/>
    <w:autoRedefine/>
    <w:semiHidden/>
    <w:rsid w:val="00B76E75"/>
    <w:pPr>
      <w:ind w:left="1680"/>
    </w:pPr>
  </w:style>
  <w:style w:type="paragraph" w:styleId="TOC9">
    <w:name w:val="toc 9"/>
    <w:basedOn w:val="Normal"/>
    <w:next w:val="Normal"/>
    <w:autoRedefine/>
    <w:semiHidden/>
    <w:rsid w:val="00B76E75"/>
    <w:pPr>
      <w:ind w:left="1920"/>
    </w:pPr>
  </w:style>
  <w:style w:type="character" w:styleId="FollowedHyperlink">
    <w:name w:val="FollowedHyperlink"/>
    <w:basedOn w:val="DefaultParagraphFont"/>
    <w:semiHidden/>
    <w:rsid w:val="00B76E75"/>
    <w:rPr>
      <w:color w:val="800080"/>
      <w:u w:val="single"/>
    </w:rPr>
  </w:style>
  <w:style w:type="paragraph" w:customStyle="1" w:styleId="TimesHeader">
    <w:name w:val="Times Header"/>
    <w:basedOn w:val="Normal"/>
    <w:rsid w:val="00B76E75"/>
    <w:pPr>
      <w:autoSpaceDE w:val="0"/>
      <w:autoSpaceDN w:val="0"/>
      <w:adjustRightInd w:val="0"/>
    </w:pPr>
    <w:rPr>
      <w:rFonts w:ascii="Helvetica" w:hAnsi="Helvetica"/>
      <w:b/>
      <w:bCs/>
      <w:szCs w:val="24"/>
    </w:rPr>
  </w:style>
  <w:style w:type="character" w:customStyle="1" w:styleId="address">
    <w:name w:val="address"/>
    <w:basedOn w:val="DefaultParagraphFont"/>
    <w:rsid w:val="00B76E75"/>
  </w:style>
  <w:style w:type="character" w:styleId="Strong">
    <w:name w:val="Strong"/>
    <w:basedOn w:val="DefaultParagraphFont"/>
    <w:uiPriority w:val="22"/>
    <w:qFormat/>
    <w:rsid w:val="00B76E75"/>
    <w:rPr>
      <w:b/>
      <w:bCs/>
    </w:rPr>
  </w:style>
  <w:style w:type="character" w:customStyle="1" w:styleId="medium">
    <w:name w:val="medium"/>
    <w:basedOn w:val="DefaultParagraphFont"/>
    <w:rsid w:val="00B76E75"/>
  </w:style>
  <w:style w:type="paragraph" w:styleId="BalloonText">
    <w:name w:val="Balloon Text"/>
    <w:basedOn w:val="Normal"/>
    <w:link w:val="BalloonTextChar"/>
    <w:uiPriority w:val="99"/>
    <w:semiHidden/>
    <w:unhideWhenUsed/>
    <w:rsid w:val="00B76E75"/>
    <w:rPr>
      <w:rFonts w:ascii="Tahoma" w:hAnsi="Tahoma" w:cs="Tahoma"/>
      <w:sz w:val="16"/>
      <w:szCs w:val="16"/>
    </w:rPr>
  </w:style>
  <w:style w:type="character" w:customStyle="1" w:styleId="BalloonTextChar">
    <w:name w:val="Balloon Text Char"/>
    <w:basedOn w:val="DefaultParagraphFont"/>
    <w:link w:val="BalloonText"/>
    <w:uiPriority w:val="99"/>
    <w:semiHidden/>
    <w:rsid w:val="00B76E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7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76E75"/>
    <w:pPr>
      <w:keepNext/>
      <w:spacing w:line="360" w:lineRule="atLeast"/>
      <w:ind w:firstLine="360"/>
      <w:jc w:val="center"/>
      <w:outlineLvl w:val="0"/>
    </w:pPr>
    <w:rPr>
      <w:rFonts w:cs="Arial"/>
      <w:b/>
      <w:sz w:val="48"/>
      <w:szCs w:val="48"/>
    </w:rPr>
  </w:style>
  <w:style w:type="paragraph" w:styleId="Heading2">
    <w:name w:val="heading 2"/>
    <w:basedOn w:val="Normal"/>
    <w:next w:val="Normal"/>
    <w:link w:val="Heading2Char"/>
    <w:qFormat/>
    <w:rsid w:val="00B76E75"/>
    <w:pPr>
      <w:keepNext/>
      <w:spacing w:line="360" w:lineRule="atLeast"/>
      <w:ind w:firstLine="360"/>
      <w:jc w:val="center"/>
      <w:outlineLvl w:val="1"/>
    </w:pPr>
    <w:rPr>
      <w:rFonts w:cs="Arial"/>
      <w:b/>
      <w:sz w:val="28"/>
      <w:szCs w:val="28"/>
    </w:rPr>
  </w:style>
  <w:style w:type="paragraph" w:styleId="Heading3">
    <w:name w:val="heading 3"/>
    <w:basedOn w:val="Normal"/>
    <w:next w:val="Normal"/>
    <w:link w:val="Heading3Char"/>
    <w:qFormat/>
    <w:rsid w:val="00B76E75"/>
    <w:pPr>
      <w:keepNext/>
      <w:ind w:left="720" w:hanging="360"/>
      <w:outlineLvl w:val="2"/>
    </w:pPr>
    <w:rPr>
      <w:rFonts w:cs="Arial"/>
      <w:b/>
      <w:bCs/>
      <w:sz w:val="36"/>
      <w:szCs w:val="36"/>
    </w:rPr>
  </w:style>
  <w:style w:type="paragraph" w:styleId="Heading4">
    <w:name w:val="heading 4"/>
    <w:basedOn w:val="Normal"/>
    <w:next w:val="Normal"/>
    <w:link w:val="Heading4Char"/>
    <w:qFormat/>
    <w:rsid w:val="00B76E75"/>
    <w:pPr>
      <w:keepNext/>
      <w:jc w:val="center"/>
      <w:outlineLvl w:val="3"/>
    </w:pPr>
    <w:rPr>
      <w:rFonts w:cs="Arial"/>
      <w:b/>
      <w:sz w:val="48"/>
      <w:szCs w:val="48"/>
    </w:rPr>
  </w:style>
  <w:style w:type="paragraph" w:styleId="Heading5">
    <w:name w:val="heading 5"/>
    <w:basedOn w:val="Normal"/>
    <w:next w:val="Normal"/>
    <w:link w:val="Heading5Char"/>
    <w:qFormat/>
    <w:rsid w:val="00B76E75"/>
    <w:pPr>
      <w:keepNext/>
      <w:outlineLvl w:val="4"/>
    </w:pPr>
    <w:rPr>
      <w:rFonts w:cs="Arial"/>
      <w:sz w:val="40"/>
    </w:rPr>
  </w:style>
  <w:style w:type="paragraph" w:styleId="Heading6">
    <w:name w:val="heading 6"/>
    <w:basedOn w:val="Normal"/>
    <w:next w:val="Normal"/>
    <w:link w:val="Heading6Char"/>
    <w:qFormat/>
    <w:rsid w:val="00B76E75"/>
    <w:pPr>
      <w:keepNext/>
      <w:outlineLvl w:val="5"/>
    </w:pPr>
    <w:rPr>
      <w:rFonts w:cs="Arial"/>
      <w:b/>
      <w:i/>
      <w:iCs/>
      <w:sz w:val="48"/>
      <w:szCs w:val="48"/>
    </w:rPr>
  </w:style>
  <w:style w:type="paragraph" w:styleId="Heading7">
    <w:name w:val="heading 7"/>
    <w:basedOn w:val="Normal"/>
    <w:next w:val="Normal"/>
    <w:link w:val="Heading7Char"/>
    <w:qFormat/>
    <w:rsid w:val="00B76E75"/>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B76E75"/>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B76E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E75"/>
    <w:rPr>
      <w:rFonts w:ascii="Arial" w:eastAsia="Times New Roman" w:hAnsi="Arial" w:cs="Arial"/>
      <w:b/>
      <w:sz w:val="48"/>
      <w:szCs w:val="48"/>
    </w:rPr>
  </w:style>
  <w:style w:type="character" w:customStyle="1" w:styleId="Heading2Char">
    <w:name w:val="Heading 2 Char"/>
    <w:basedOn w:val="DefaultParagraphFont"/>
    <w:link w:val="Heading2"/>
    <w:rsid w:val="00B76E75"/>
    <w:rPr>
      <w:rFonts w:ascii="Arial" w:eastAsia="Times New Roman" w:hAnsi="Arial" w:cs="Arial"/>
      <w:b/>
      <w:sz w:val="28"/>
      <w:szCs w:val="28"/>
    </w:rPr>
  </w:style>
  <w:style w:type="character" w:customStyle="1" w:styleId="Heading3Char">
    <w:name w:val="Heading 3 Char"/>
    <w:basedOn w:val="DefaultParagraphFont"/>
    <w:link w:val="Heading3"/>
    <w:rsid w:val="00B76E75"/>
    <w:rPr>
      <w:rFonts w:ascii="Arial" w:eastAsia="Times New Roman" w:hAnsi="Arial" w:cs="Arial"/>
      <w:b/>
      <w:bCs/>
      <w:sz w:val="36"/>
      <w:szCs w:val="36"/>
    </w:rPr>
  </w:style>
  <w:style w:type="character" w:customStyle="1" w:styleId="Heading4Char">
    <w:name w:val="Heading 4 Char"/>
    <w:basedOn w:val="DefaultParagraphFont"/>
    <w:link w:val="Heading4"/>
    <w:rsid w:val="00B76E75"/>
    <w:rPr>
      <w:rFonts w:ascii="Arial" w:eastAsia="Times New Roman" w:hAnsi="Arial" w:cs="Arial"/>
      <w:b/>
      <w:sz w:val="48"/>
      <w:szCs w:val="48"/>
    </w:rPr>
  </w:style>
  <w:style w:type="character" w:customStyle="1" w:styleId="Heading5Char">
    <w:name w:val="Heading 5 Char"/>
    <w:basedOn w:val="DefaultParagraphFont"/>
    <w:link w:val="Heading5"/>
    <w:rsid w:val="00B76E75"/>
    <w:rPr>
      <w:rFonts w:ascii="Arial" w:eastAsia="Times New Roman" w:hAnsi="Arial" w:cs="Arial"/>
      <w:sz w:val="40"/>
      <w:szCs w:val="20"/>
    </w:rPr>
  </w:style>
  <w:style w:type="character" w:customStyle="1" w:styleId="Heading6Char">
    <w:name w:val="Heading 6 Char"/>
    <w:basedOn w:val="DefaultParagraphFont"/>
    <w:link w:val="Heading6"/>
    <w:rsid w:val="00B76E75"/>
    <w:rPr>
      <w:rFonts w:ascii="Arial" w:eastAsia="Times New Roman" w:hAnsi="Arial" w:cs="Arial"/>
      <w:b/>
      <w:i/>
      <w:iCs/>
      <w:sz w:val="48"/>
      <w:szCs w:val="48"/>
    </w:rPr>
  </w:style>
  <w:style w:type="character" w:customStyle="1" w:styleId="Heading7Char">
    <w:name w:val="Heading 7 Char"/>
    <w:basedOn w:val="DefaultParagraphFont"/>
    <w:link w:val="Heading7"/>
    <w:rsid w:val="00B76E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6E7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6E75"/>
    <w:rPr>
      <w:rFonts w:ascii="Arial" w:eastAsia="Times New Roman" w:hAnsi="Arial" w:cs="Arial"/>
    </w:rPr>
  </w:style>
  <w:style w:type="paragraph" w:styleId="Footer">
    <w:name w:val="footer"/>
    <w:basedOn w:val="Normal"/>
    <w:link w:val="FooterChar"/>
    <w:semiHidden/>
    <w:rsid w:val="00B76E75"/>
    <w:pPr>
      <w:tabs>
        <w:tab w:val="center" w:pos="4320"/>
        <w:tab w:val="right" w:pos="8640"/>
      </w:tabs>
    </w:pPr>
  </w:style>
  <w:style w:type="character" w:customStyle="1" w:styleId="FooterChar">
    <w:name w:val="Footer Char"/>
    <w:basedOn w:val="DefaultParagraphFont"/>
    <w:link w:val="Footer"/>
    <w:semiHidden/>
    <w:rsid w:val="00B76E75"/>
    <w:rPr>
      <w:rFonts w:ascii="Arial" w:eastAsia="Times New Roman" w:hAnsi="Arial" w:cs="Times New Roman"/>
      <w:sz w:val="24"/>
      <w:szCs w:val="20"/>
    </w:rPr>
  </w:style>
  <w:style w:type="paragraph" w:styleId="Header">
    <w:name w:val="header"/>
    <w:basedOn w:val="Normal"/>
    <w:link w:val="HeaderChar"/>
    <w:semiHidden/>
    <w:rsid w:val="00B76E75"/>
    <w:pPr>
      <w:tabs>
        <w:tab w:val="center" w:pos="4320"/>
        <w:tab w:val="right" w:pos="8640"/>
      </w:tabs>
    </w:pPr>
  </w:style>
  <w:style w:type="character" w:customStyle="1" w:styleId="HeaderChar">
    <w:name w:val="Header Char"/>
    <w:basedOn w:val="DefaultParagraphFont"/>
    <w:link w:val="Header"/>
    <w:semiHidden/>
    <w:rsid w:val="00B76E75"/>
    <w:rPr>
      <w:rFonts w:ascii="Arial" w:eastAsia="Times New Roman" w:hAnsi="Arial" w:cs="Times New Roman"/>
      <w:sz w:val="24"/>
      <w:szCs w:val="20"/>
    </w:rPr>
  </w:style>
  <w:style w:type="character" w:styleId="PageNumber">
    <w:name w:val="page number"/>
    <w:basedOn w:val="DefaultParagraphFont"/>
    <w:semiHidden/>
    <w:rsid w:val="00B76E75"/>
  </w:style>
  <w:style w:type="paragraph" w:styleId="BodyTextIndent">
    <w:name w:val="Body Text Indent"/>
    <w:basedOn w:val="Normal"/>
    <w:link w:val="BodyTextIndentChar"/>
    <w:semiHidden/>
    <w:rsid w:val="00B76E75"/>
    <w:pPr>
      <w:ind w:firstLine="360"/>
    </w:pPr>
    <w:rPr>
      <w:rFonts w:ascii="Times" w:hAnsi="Times"/>
      <w:sz w:val="28"/>
      <w:szCs w:val="28"/>
    </w:rPr>
  </w:style>
  <w:style w:type="character" w:customStyle="1" w:styleId="BodyTextIndentChar">
    <w:name w:val="Body Text Indent Char"/>
    <w:basedOn w:val="DefaultParagraphFont"/>
    <w:link w:val="BodyTextIndent"/>
    <w:semiHidden/>
    <w:rsid w:val="00B76E75"/>
    <w:rPr>
      <w:rFonts w:ascii="Times" w:eastAsia="Times New Roman" w:hAnsi="Times" w:cs="Times New Roman"/>
      <w:sz w:val="28"/>
      <w:szCs w:val="28"/>
    </w:rPr>
  </w:style>
  <w:style w:type="paragraph" w:styleId="BodyText">
    <w:name w:val="Body Text"/>
    <w:basedOn w:val="Normal"/>
    <w:link w:val="BodyTextChar"/>
    <w:semiHidden/>
    <w:rsid w:val="00B76E75"/>
    <w:rPr>
      <w:rFonts w:cs="Arial"/>
      <w:b/>
      <w:sz w:val="36"/>
      <w:szCs w:val="36"/>
    </w:rPr>
  </w:style>
  <w:style w:type="character" w:customStyle="1" w:styleId="BodyTextChar">
    <w:name w:val="Body Text Char"/>
    <w:basedOn w:val="DefaultParagraphFont"/>
    <w:link w:val="BodyText"/>
    <w:semiHidden/>
    <w:rsid w:val="00B76E75"/>
    <w:rPr>
      <w:rFonts w:ascii="Arial" w:eastAsia="Times New Roman" w:hAnsi="Arial" w:cs="Arial"/>
      <w:b/>
      <w:sz w:val="36"/>
      <w:szCs w:val="36"/>
    </w:rPr>
  </w:style>
  <w:style w:type="paragraph" w:styleId="BodyText2">
    <w:name w:val="Body Text 2"/>
    <w:basedOn w:val="Normal"/>
    <w:link w:val="BodyText2Char"/>
    <w:semiHidden/>
    <w:rsid w:val="00B76E75"/>
    <w:rPr>
      <w:rFonts w:cs="Arial"/>
      <w:b/>
      <w:bCs/>
      <w:sz w:val="48"/>
    </w:rPr>
  </w:style>
  <w:style w:type="character" w:customStyle="1" w:styleId="BodyText2Char">
    <w:name w:val="Body Text 2 Char"/>
    <w:basedOn w:val="DefaultParagraphFont"/>
    <w:link w:val="BodyText2"/>
    <w:semiHidden/>
    <w:rsid w:val="00B76E75"/>
    <w:rPr>
      <w:rFonts w:ascii="Arial" w:eastAsia="Times New Roman" w:hAnsi="Arial" w:cs="Arial"/>
      <w:b/>
      <w:bCs/>
      <w:sz w:val="48"/>
      <w:szCs w:val="20"/>
    </w:rPr>
  </w:style>
  <w:style w:type="paragraph" w:styleId="BodyText3">
    <w:name w:val="Body Text 3"/>
    <w:basedOn w:val="Normal"/>
    <w:link w:val="BodyText3Char"/>
    <w:semiHidden/>
    <w:rsid w:val="00B76E75"/>
    <w:rPr>
      <w:rFonts w:cs="Arial"/>
      <w:sz w:val="32"/>
      <w:szCs w:val="36"/>
    </w:rPr>
  </w:style>
  <w:style w:type="character" w:customStyle="1" w:styleId="BodyText3Char">
    <w:name w:val="Body Text 3 Char"/>
    <w:basedOn w:val="DefaultParagraphFont"/>
    <w:link w:val="BodyText3"/>
    <w:semiHidden/>
    <w:rsid w:val="00B76E75"/>
    <w:rPr>
      <w:rFonts w:ascii="Arial" w:eastAsia="Times New Roman" w:hAnsi="Arial" w:cs="Arial"/>
      <w:sz w:val="32"/>
      <w:szCs w:val="36"/>
    </w:rPr>
  </w:style>
  <w:style w:type="paragraph" w:styleId="ListBullet">
    <w:name w:val="List Bullet"/>
    <w:basedOn w:val="Normal"/>
    <w:autoRedefine/>
    <w:semiHidden/>
    <w:rsid w:val="00B76E75"/>
    <w:pPr>
      <w:numPr>
        <w:numId w:val="1"/>
      </w:numPr>
    </w:pPr>
    <w:rPr>
      <w:rFonts w:ascii="Times New Roman" w:hAnsi="Times New Roman"/>
      <w:sz w:val="20"/>
    </w:rPr>
  </w:style>
  <w:style w:type="paragraph" w:styleId="ListBullet2">
    <w:name w:val="List Bullet 2"/>
    <w:basedOn w:val="Normal"/>
    <w:autoRedefine/>
    <w:semiHidden/>
    <w:rsid w:val="00B76E75"/>
    <w:pPr>
      <w:numPr>
        <w:numId w:val="2"/>
      </w:numPr>
    </w:pPr>
    <w:rPr>
      <w:rFonts w:ascii="Times New Roman" w:hAnsi="Times New Roman"/>
      <w:sz w:val="20"/>
    </w:rPr>
  </w:style>
  <w:style w:type="paragraph" w:styleId="ListBullet3">
    <w:name w:val="List Bullet 3"/>
    <w:basedOn w:val="Normal"/>
    <w:autoRedefine/>
    <w:semiHidden/>
    <w:rsid w:val="00B76E75"/>
    <w:pPr>
      <w:numPr>
        <w:numId w:val="3"/>
      </w:numPr>
    </w:pPr>
    <w:rPr>
      <w:rFonts w:ascii="Times New Roman" w:hAnsi="Times New Roman"/>
      <w:sz w:val="20"/>
    </w:rPr>
  </w:style>
  <w:style w:type="paragraph" w:styleId="ListBullet4">
    <w:name w:val="List Bullet 4"/>
    <w:basedOn w:val="Normal"/>
    <w:autoRedefine/>
    <w:semiHidden/>
    <w:rsid w:val="00B76E75"/>
    <w:pPr>
      <w:numPr>
        <w:numId w:val="4"/>
      </w:numPr>
    </w:pPr>
    <w:rPr>
      <w:rFonts w:ascii="Times New Roman" w:hAnsi="Times New Roman"/>
      <w:sz w:val="20"/>
    </w:rPr>
  </w:style>
  <w:style w:type="paragraph" w:styleId="ListBullet5">
    <w:name w:val="List Bullet 5"/>
    <w:basedOn w:val="Normal"/>
    <w:autoRedefine/>
    <w:semiHidden/>
    <w:rsid w:val="00B76E75"/>
    <w:pPr>
      <w:numPr>
        <w:numId w:val="5"/>
      </w:numPr>
    </w:pPr>
    <w:rPr>
      <w:rFonts w:ascii="Times New Roman" w:hAnsi="Times New Roman"/>
      <w:sz w:val="20"/>
    </w:rPr>
  </w:style>
  <w:style w:type="paragraph" w:styleId="ListNumber">
    <w:name w:val="List Number"/>
    <w:basedOn w:val="Normal"/>
    <w:semiHidden/>
    <w:rsid w:val="00B76E75"/>
    <w:pPr>
      <w:numPr>
        <w:numId w:val="6"/>
      </w:numPr>
    </w:pPr>
    <w:rPr>
      <w:rFonts w:ascii="Times New Roman" w:hAnsi="Times New Roman"/>
      <w:sz w:val="20"/>
    </w:rPr>
  </w:style>
  <w:style w:type="paragraph" w:styleId="ListNumber2">
    <w:name w:val="List Number 2"/>
    <w:basedOn w:val="Normal"/>
    <w:semiHidden/>
    <w:rsid w:val="00B76E75"/>
    <w:pPr>
      <w:numPr>
        <w:numId w:val="7"/>
      </w:numPr>
    </w:pPr>
    <w:rPr>
      <w:rFonts w:ascii="Times New Roman" w:hAnsi="Times New Roman"/>
      <w:sz w:val="20"/>
    </w:rPr>
  </w:style>
  <w:style w:type="paragraph" w:styleId="ListNumber3">
    <w:name w:val="List Number 3"/>
    <w:basedOn w:val="Normal"/>
    <w:semiHidden/>
    <w:rsid w:val="00B76E75"/>
    <w:pPr>
      <w:numPr>
        <w:numId w:val="8"/>
      </w:numPr>
    </w:pPr>
    <w:rPr>
      <w:rFonts w:ascii="Times New Roman" w:hAnsi="Times New Roman"/>
      <w:sz w:val="20"/>
    </w:rPr>
  </w:style>
  <w:style w:type="paragraph" w:styleId="ListNumber4">
    <w:name w:val="List Number 4"/>
    <w:basedOn w:val="Normal"/>
    <w:semiHidden/>
    <w:rsid w:val="00B76E75"/>
    <w:pPr>
      <w:numPr>
        <w:numId w:val="9"/>
      </w:numPr>
    </w:pPr>
    <w:rPr>
      <w:rFonts w:ascii="Times New Roman" w:hAnsi="Times New Roman"/>
      <w:sz w:val="20"/>
    </w:rPr>
  </w:style>
  <w:style w:type="paragraph" w:styleId="ListNumber5">
    <w:name w:val="List Number 5"/>
    <w:basedOn w:val="Normal"/>
    <w:semiHidden/>
    <w:rsid w:val="00B76E75"/>
    <w:pPr>
      <w:numPr>
        <w:numId w:val="10"/>
      </w:numPr>
    </w:pPr>
    <w:rPr>
      <w:rFonts w:ascii="Times New Roman" w:hAnsi="Times New Roman"/>
      <w:sz w:val="20"/>
    </w:rPr>
  </w:style>
  <w:style w:type="paragraph" w:styleId="List">
    <w:name w:val="List"/>
    <w:basedOn w:val="Normal"/>
    <w:semiHidden/>
    <w:rsid w:val="00B76E75"/>
    <w:pPr>
      <w:ind w:left="360" w:hanging="360"/>
    </w:pPr>
    <w:rPr>
      <w:sz w:val="20"/>
    </w:rPr>
  </w:style>
  <w:style w:type="character" w:styleId="Hyperlink">
    <w:name w:val="Hyperlink"/>
    <w:basedOn w:val="DefaultParagraphFont"/>
    <w:uiPriority w:val="99"/>
    <w:semiHidden/>
    <w:rsid w:val="00B76E75"/>
    <w:rPr>
      <w:color w:val="0000FF"/>
      <w:u w:val="single"/>
    </w:rPr>
  </w:style>
  <w:style w:type="paragraph" w:styleId="Date">
    <w:name w:val="Date"/>
    <w:basedOn w:val="Normal"/>
    <w:next w:val="Normal"/>
    <w:link w:val="DateChar"/>
    <w:semiHidden/>
    <w:rsid w:val="00B76E75"/>
    <w:rPr>
      <w:sz w:val="20"/>
    </w:rPr>
  </w:style>
  <w:style w:type="character" w:customStyle="1" w:styleId="DateChar">
    <w:name w:val="Date Char"/>
    <w:basedOn w:val="DefaultParagraphFont"/>
    <w:link w:val="Date"/>
    <w:semiHidden/>
    <w:rsid w:val="00B76E75"/>
    <w:rPr>
      <w:rFonts w:ascii="Arial" w:eastAsia="Times New Roman" w:hAnsi="Arial" w:cs="Times New Roman"/>
      <w:sz w:val="20"/>
      <w:szCs w:val="20"/>
    </w:rPr>
  </w:style>
  <w:style w:type="paragraph" w:customStyle="1" w:styleId="InsideAddress">
    <w:name w:val="Inside Address"/>
    <w:basedOn w:val="Normal"/>
    <w:rsid w:val="00B76E75"/>
    <w:rPr>
      <w:sz w:val="20"/>
    </w:rPr>
  </w:style>
  <w:style w:type="paragraph" w:customStyle="1" w:styleId="ReferenceLine">
    <w:name w:val="Reference Line"/>
    <w:basedOn w:val="BodyText"/>
    <w:rsid w:val="00B76E75"/>
    <w:pPr>
      <w:spacing w:after="120"/>
    </w:pPr>
    <w:rPr>
      <w:rFonts w:cs="Times New Roman"/>
      <w:b w:val="0"/>
      <w:sz w:val="20"/>
      <w:szCs w:val="20"/>
    </w:rPr>
  </w:style>
  <w:style w:type="paragraph" w:styleId="NormalWeb">
    <w:name w:val="Normal (Web)"/>
    <w:basedOn w:val="Normal"/>
    <w:semiHidden/>
    <w:rsid w:val="00B76E75"/>
    <w:pPr>
      <w:spacing w:before="100" w:beforeAutospacing="1" w:after="100" w:afterAutospacing="1"/>
    </w:pPr>
    <w:rPr>
      <w:rFonts w:ascii="Arial Unicode MS" w:eastAsia="Arial Unicode MS" w:hAnsi="Arial Unicode MS" w:cs="Arial Unicode MS"/>
      <w:szCs w:val="24"/>
    </w:rPr>
  </w:style>
  <w:style w:type="paragraph" w:styleId="BlockText">
    <w:name w:val="Block Text"/>
    <w:basedOn w:val="Normal"/>
    <w:semiHidden/>
    <w:rsid w:val="00B76E75"/>
    <w:pPr>
      <w:spacing w:after="120"/>
      <w:ind w:left="1440" w:right="1440"/>
    </w:pPr>
  </w:style>
  <w:style w:type="paragraph" w:styleId="BodyTextFirstIndent">
    <w:name w:val="Body Text First Indent"/>
    <w:basedOn w:val="BodyText"/>
    <w:link w:val="BodyTextFirstIndentChar"/>
    <w:semiHidden/>
    <w:rsid w:val="00B76E75"/>
    <w:pPr>
      <w:spacing w:after="120"/>
      <w:ind w:firstLine="210"/>
    </w:pPr>
    <w:rPr>
      <w:rFonts w:ascii="Helvetica" w:hAnsi="Helvetica" w:cs="Times New Roman"/>
      <w:b w:val="0"/>
      <w:sz w:val="24"/>
      <w:szCs w:val="20"/>
    </w:rPr>
  </w:style>
  <w:style w:type="character" w:customStyle="1" w:styleId="BodyTextFirstIndentChar">
    <w:name w:val="Body Text First Indent Char"/>
    <w:basedOn w:val="BodyTextChar"/>
    <w:link w:val="BodyTextFirstIndent"/>
    <w:semiHidden/>
    <w:rsid w:val="00B76E75"/>
    <w:rPr>
      <w:rFonts w:ascii="Helvetica" w:eastAsia="Times New Roman" w:hAnsi="Helvetica" w:cs="Times New Roman"/>
      <w:b/>
      <w:sz w:val="24"/>
      <w:szCs w:val="20"/>
    </w:rPr>
  </w:style>
  <w:style w:type="paragraph" w:styleId="BodyTextFirstIndent2">
    <w:name w:val="Body Text First Indent 2"/>
    <w:basedOn w:val="BodyTextIndent"/>
    <w:link w:val="BodyTextFirstIndent2Char"/>
    <w:semiHidden/>
    <w:rsid w:val="00B76E75"/>
    <w:pPr>
      <w:spacing w:after="120"/>
      <w:ind w:left="360" w:firstLine="210"/>
    </w:pPr>
    <w:rPr>
      <w:rFonts w:ascii="Helvetica" w:hAnsi="Helvetica"/>
      <w:sz w:val="24"/>
      <w:szCs w:val="20"/>
    </w:rPr>
  </w:style>
  <w:style w:type="character" w:customStyle="1" w:styleId="BodyTextFirstIndent2Char">
    <w:name w:val="Body Text First Indent 2 Char"/>
    <w:basedOn w:val="BodyTextIndentChar"/>
    <w:link w:val="BodyTextFirstIndent2"/>
    <w:semiHidden/>
    <w:rsid w:val="00B76E75"/>
    <w:rPr>
      <w:rFonts w:ascii="Helvetica" w:eastAsia="Times New Roman" w:hAnsi="Helvetica" w:cs="Times New Roman"/>
      <w:sz w:val="24"/>
      <w:szCs w:val="20"/>
    </w:rPr>
  </w:style>
  <w:style w:type="paragraph" w:styleId="BodyTextIndent2">
    <w:name w:val="Body Text Indent 2"/>
    <w:basedOn w:val="Normal"/>
    <w:link w:val="BodyTextIndent2Char"/>
    <w:semiHidden/>
    <w:rsid w:val="00B76E75"/>
    <w:pPr>
      <w:spacing w:after="120" w:line="480" w:lineRule="auto"/>
      <w:ind w:left="360"/>
    </w:pPr>
  </w:style>
  <w:style w:type="character" w:customStyle="1" w:styleId="BodyTextIndent2Char">
    <w:name w:val="Body Text Indent 2 Char"/>
    <w:basedOn w:val="DefaultParagraphFont"/>
    <w:link w:val="BodyTextIndent2"/>
    <w:semiHidden/>
    <w:rsid w:val="00B76E75"/>
    <w:rPr>
      <w:rFonts w:ascii="Arial" w:eastAsia="Times New Roman" w:hAnsi="Arial" w:cs="Times New Roman"/>
      <w:sz w:val="24"/>
      <w:szCs w:val="20"/>
    </w:rPr>
  </w:style>
  <w:style w:type="paragraph" w:styleId="BodyTextIndent3">
    <w:name w:val="Body Text Indent 3"/>
    <w:basedOn w:val="Normal"/>
    <w:link w:val="BodyTextIndent3Char"/>
    <w:semiHidden/>
    <w:rsid w:val="00B76E75"/>
    <w:pPr>
      <w:spacing w:after="120"/>
      <w:ind w:left="360"/>
    </w:pPr>
    <w:rPr>
      <w:sz w:val="16"/>
      <w:szCs w:val="16"/>
    </w:rPr>
  </w:style>
  <w:style w:type="character" w:customStyle="1" w:styleId="BodyTextIndent3Char">
    <w:name w:val="Body Text Indent 3 Char"/>
    <w:basedOn w:val="DefaultParagraphFont"/>
    <w:link w:val="BodyTextIndent3"/>
    <w:semiHidden/>
    <w:rsid w:val="00B76E75"/>
    <w:rPr>
      <w:rFonts w:ascii="Arial" w:eastAsia="Times New Roman" w:hAnsi="Arial" w:cs="Times New Roman"/>
      <w:sz w:val="16"/>
      <w:szCs w:val="16"/>
    </w:rPr>
  </w:style>
  <w:style w:type="paragraph" w:styleId="Caption">
    <w:name w:val="caption"/>
    <w:basedOn w:val="Normal"/>
    <w:next w:val="Normal"/>
    <w:qFormat/>
    <w:rsid w:val="00B76E75"/>
    <w:pPr>
      <w:spacing w:before="120" w:after="120"/>
    </w:pPr>
    <w:rPr>
      <w:b/>
      <w:bCs/>
      <w:sz w:val="20"/>
    </w:rPr>
  </w:style>
  <w:style w:type="paragraph" w:styleId="Closing">
    <w:name w:val="Closing"/>
    <w:basedOn w:val="Normal"/>
    <w:link w:val="ClosingChar"/>
    <w:semiHidden/>
    <w:rsid w:val="00B76E75"/>
    <w:pPr>
      <w:ind w:left="4320"/>
    </w:pPr>
  </w:style>
  <w:style w:type="character" w:customStyle="1" w:styleId="ClosingChar">
    <w:name w:val="Closing Char"/>
    <w:basedOn w:val="DefaultParagraphFont"/>
    <w:link w:val="Closing"/>
    <w:semiHidden/>
    <w:rsid w:val="00B76E75"/>
    <w:rPr>
      <w:rFonts w:ascii="Arial" w:eastAsia="Times New Roman" w:hAnsi="Arial" w:cs="Times New Roman"/>
      <w:sz w:val="24"/>
      <w:szCs w:val="20"/>
    </w:rPr>
  </w:style>
  <w:style w:type="paragraph" w:styleId="CommentText">
    <w:name w:val="annotation text"/>
    <w:basedOn w:val="Normal"/>
    <w:link w:val="CommentTextChar"/>
    <w:semiHidden/>
    <w:rsid w:val="00B76E75"/>
    <w:rPr>
      <w:sz w:val="20"/>
    </w:rPr>
  </w:style>
  <w:style w:type="character" w:customStyle="1" w:styleId="CommentTextChar">
    <w:name w:val="Comment Text Char"/>
    <w:basedOn w:val="DefaultParagraphFont"/>
    <w:link w:val="CommentText"/>
    <w:semiHidden/>
    <w:rsid w:val="00B76E75"/>
    <w:rPr>
      <w:rFonts w:ascii="Arial" w:eastAsia="Times New Roman" w:hAnsi="Arial" w:cs="Times New Roman"/>
      <w:sz w:val="20"/>
      <w:szCs w:val="20"/>
    </w:rPr>
  </w:style>
  <w:style w:type="paragraph" w:styleId="DocumentMap">
    <w:name w:val="Document Map"/>
    <w:basedOn w:val="Normal"/>
    <w:link w:val="DocumentMapChar"/>
    <w:semiHidden/>
    <w:rsid w:val="00B76E7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6E75"/>
    <w:rPr>
      <w:rFonts w:ascii="Tahoma" w:eastAsia="Times New Roman" w:hAnsi="Tahoma" w:cs="Tahoma"/>
      <w:sz w:val="24"/>
      <w:szCs w:val="20"/>
      <w:shd w:val="clear" w:color="auto" w:fill="000080"/>
    </w:rPr>
  </w:style>
  <w:style w:type="paragraph" w:styleId="E-mailSignature">
    <w:name w:val="E-mail Signature"/>
    <w:basedOn w:val="Normal"/>
    <w:link w:val="E-mailSignatureChar"/>
    <w:semiHidden/>
    <w:rsid w:val="00B76E75"/>
  </w:style>
  <w:style w:type="character" w:customStyle="1" w:styleId="E-mailSignatureChar">
    <w:name w:val="E-mail Signature Char"/>
    <w:basedOn w:val="DefaultParagraphFont"/>
    <w:link w:val="E-mailSignature"/>
    <w:semiHidden/>
    <w:rsid w:val="00B76E75"/>
    <w:rPr>
      <w:rFonts w:ascii="Arial" w:eastAsia="Times New Roman" w:hAnsi="Arial" w:cs="Times New Roman"/>
      <w:sz w:val="24"/>
      <w:szCs w:val="20"/>
    </w:rPr>
  </w:style>
  <w:style w:type="paragraph" w:styleId="EndnoteText">
    <w:name w:val="endnote text"/>
    <w:basedOn w:val="Normal"/>
    <w:link w:val="EndnoteTextChar"/>
    <w:semiHidden/>
    <w:rsid w:val="00B76E75"/>
    <w:rPr>
      <w:sz w:val="20"/>
    </w:rPr>
  </w:style>
  <w:style w:type="character" w:customStyle="1" w:styleId="EndnoteTextChar">
    <w:name w:val="Endnote Text Char"/>
    <w:basedOn w:val="DefaultParagraphFont"/>
    <w:link w:val="EndnoteText"/>
    <w:semiHidden/>
    <w:rsid w:val="00B76E75"/>
    <w:rPr>
      <w:rFonts w:ascii="Arial" w:eastAsia="Times New Roman" w:hAnsi="Arial" w:cs="Times New Roman"/>
      <w:sz w:val="20"/>
      <w:szCs w:val="20"/>
    </w:rPr>
  </w:style>
  <w:style w:type="paragraph" w:styleId="EnvelopeAddress">
    <w:name w:val="envelope address"/>
    <w:basedOn w:val="Normal"/>
    <w:semiHidden/>
    <w:rsid w:val="00B76E75"/>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B76E75"/>
    <w:rPr>
      <w:rFonts w:cs="Arial"/>
      <w:sz w:val="20"/>
    </w:rPr>
  </w:style>
  <w:style w:type="paragraph" w:styleId="FootnoteText">
    <w:name w:val="footnote text"/>
    <w:basedOn w:val="Normal"/>
    <w:link w:val="FootnoteTextChar"/>
    <w:semiHidden/>
    <w:rsid w:val="00B76E75"/>
    <w:rPr>
      <w:sz w:val="20"/>
    </w:rPr>
  </w:style>
  <w:style w:type="character" w:customStyle="1" w:styleId="FootnoteTextChar">
    <w:name w:val="Footnote Text Char"/>
    <w:basedOn w:val="DefaultParagraphFont"/>
    <w:link w:val="FootnoteText"/>
    <w:semiHidden/>
    <w:rsid w:val="00B76E75"/>
    <w:rPr>
      <w:rFonts w:ascii="Arial" w:eastAsia="Times New Roman" w:hAnsi="Arial" w:cs="Times New Roman"/>
      <w:sz w:val="20"/>
      <w:szCs w:val="20"/>
    </w:rPr>
  </w:style>
  <w:style w:type="paragraph" w:styleId="HTMLAddress">
    <w:name w:val="HTML Address"/>
    <w:basedOn w:val="Normal"/>
    <w:link w:val="HTMLAddressChar"/>
    <w:semiHidden/>
    <w:rsid w:val="00B76E75"/>
    <w:rPr>
      <w:i/>
      <w:iCs/>
    </w:rPr>
  </w:style>
  <w:style w:type="character" w:customStyle="1" w:styleId="HTMLAddressChar">
    <w:name w:val="HTML Address Char"/>
    <w:basedOn w:val="DefaultParagraphFont"/>
    <w:link w:val="HTMLAddress"/>
    <w:semiHidden/>
    <w:rsid w:val="00B76E75"/>
    <w:rPr>
      <w:rFonts w:ascii="Arial" w:eastAsia="Times New Roman" w:hAnsi="Arial" w:cs="Times New Roman"/>
      <w:i/>
      <w:iCs/>
      <w:sz w:val="24"/>
      <w:szCs w:val="20"/>
    </w:rPr>
  </w:style>
  <w:style w:type="paragraph" w:styleId="HTMLPreformatted">
    <w:name w:val="HTML Preformatted"/>
    <w:basedOn w:val="Normal"/>
    <w:link w:val="HTMLPreformattedChar"/>
    <w:semiHidden/>
    <w:rsid w:val="00B76E75"/>
    <w:rPr>
      <w:rFonts w:ascii="Courier New" w:hAnsi="Courier New" w:cs="Courier New"/>
      <w:sz w:val="20"/>
    </w:rPr>
  </w:style>
  <w:style w:type="character" w:customStyle="1" w:styleId="HTMLPreformattedChar">
    <w:name w:val="HTML Preformatted Char"/>
    <w:basedOn w:val="DefaultParagraphFont"/>
    <w:link w:val="HTMLPreformatted"/>
    <w:semiHidden/>
    <w:rsid w:val="00B76E75"/>
    <w:rPr>
      <w:rFonts w:ascii="Courier New" w:eastAsia="Times New Roman" w:hAnsi="Courier New" w:cs="Courier New"/>
      <w:sz w:val="20"/>
      <w:szCs w:val="20"/>
    </w:rPr>
  </w:style>
  <w:style w:type="paragraph" w:styleId="Index1">
    <w:name w:val="index 1"/>
    <w:basedOn w:val="Normal"/>
    <w:next w:val="Normal"/>
    <w:autoRedefine/>
    <w:semiHidden/>
    <w:rsid w:val="00B76E75"/>
    <w:pPr>
      <w:ind w:left="240" w:hanging="240"/>
    </w:pPr>
  </w:style>
  <w:style w:type="paragraph" w:styleId="Index2">
    <w:name w:val="index 2"/>
    <w:basedOn w:val="Normal"/>
    <w:next w:val="Normal"/>
    <w:autoRedefine/>
    <w:semiHidden/>
    <w:rsid w:val="00B76E75"/>
    <w:pPr>
      <w:ind w:left="480" w:hanging="240"/>
    </w:pPr>
  </w:style>
  <w:style w:type="paragraph" w:styleId="Index3">
    <w:name w:val="index 3"/>
    <w:basedOn w:val="Normal"/>
    <w:next w:val="Normal"/>
    <w:autoRedefine/>
    <w:semiHidden/>
    <w:rsid w:val="00B76E75"/>
    <w:pPr>
      <w:ind w:left="720" w:hanging="240"/>
    </w:pPr>
  </w:style>
  <w:style w:type="paragraph" w:styleId="Index4">
    <w:name w:val="index 4"/>
    <w:basedOn w:val="Normal"/>
    <w:next w:val="Normal"/>
    <w:autoRedefine/>
    <w:semiHidden/>
    <w:rsid w:val="00B76E75"/>
    <w:pPr>
      <w:ind w:left="960" w:hanging="240"/>
    </w:pPr>
  </w:style>
  <w:style w:type="paragraph" w:styleId="Index5">
    <w:name w:val="index 5"/>
    <w:basedOn w:val="Normal"/>
    <w:next w:val="Normal"/>
    <w:autoRedefine/>
    <w:semiHidden/>
    <w:rsid w:val="00B76E75"/>
    <w:pPr>
      <w:ind w:left="1200" w:hanging="240"/>
    </w:pPr>
  </w:style>
  <w:style w:type="paragraph" w:styleId="Index6">
    <w:name w:val="index 6"/>
    <w:basedOn w:val="Normal"/>
    <w:next w:val="Normal"/>
    <w:autoRedefine/>
    <w:semiHidden/>
    <w:rsid w:val="00B76E75"/>
    <w:pPr>
      <w:ind w:left="1440" w:hanging="240"/>
    </w:pPr>
  </w:style>
  <w:style w:type="paragraph" w:styleId="Index7">
    <w:name w:val="index 7"/>
    <w:basedOn w:val="Normal"/>
    <w:next w:val="Normal"/>
    <w:autoRedefine/>
    <w:semiHidden/>
    <w:rsid w:val="00B76E75"/>
    <w:pPr>
      <w:ind w:left="1680" w:hanging="240"/>
    </w:pPr>
  </w:style>
  <w:style w:type="paragraph" w:styleId="Index8">
    <w:name w:val="index 8"/>
    <w:basedOn w:val="Normal"/>
    <w:next w:val="Normal"/>
    <w:autoRedefine/>
    <w:semiHidden/>
    <w:rsid w:val="00B76E75"/>
    <w:pPr>
      <w:ind w:left="1920" w:hanging="240"/>
    </w:pPr>
  </w:style>
  <w:style w:type="paragraph" w:styleId="Index9">
    <w:name w:val="index 9"/>
    <w:basedOn w:val="Normal"/>
    <w:next w:val="Normal"/>
    <w:autoRedefine/>
    <w:semiHidden/>
    <w:rsid w:val="00B76E75"/>
    <w:pPr>
      <w:ind w:left="2160" w:hanging="240"/>
    </w:pPr>
  </w:style>
  <w:style w:type="paragraph" w:styleId="IndexHeading">
    <w:name w:val="index heading"/>
    <w:basedOn w:val="Normal"/>
    <w:next w:val="Index1"/>
    <w:semiHidden/>
    <w:rsid w:val="00B76E75"/>
    <w:rPr>
      <w:rFonts w:cs="Arial"/>
      <w:b/>
      <w:bCs/>
    </w:rPr>
  </w:style>
  <w:style w:type="paragraph" w:styleId="List2">
    <w:name w:val="List 2"/>
    <w:basedOn w:val="Normal"/>
    <w:semiHidden/>
    <w:rsid w:val="00B76E75"/>
    <w:pPr>
      <w:ind w:left="720" w:hanging="360"/>
    </w:pPr>
  </w:style>
  <w:style w:type="paragraph" w:styleId="List3">
    <w:name w:val="List 3"/>
    <w:basedOn w:val="Normal"/>
    <w:semiHidden/>
    <w:rsid w:val="00B76E75"/>
    <w:pPr>
      <w:ind w:left="1080" w:hanging="360"/>
    </w:pPr>
  </w:style>
  <w:style w:type="paragraph" w:styleId="List4">
    <w:name w:val="List 4"/>
    <w:basedOn w:val="Normal"/>
    <w:semiHidden/>
    <w:rsid w:val="00B76E75"/>
    <w:pPr>
      <w:ind w:left="1440" w:hanging="360"/>
    </w:pPr>
  </w:style>
  <w:style w:type="paragraph" w:styleId="List5">
    <w:name w:val="List 5"/>
    <w:basedOn w:val="Normal"/>
    <w:semiHidden/>
    <w:rsid w:val="00B76E75"/>
    <w:pPr>
      <w:ind w:left="1800" w:hanging="360"/>
    </w:pPr>
  </w:style>
  <w:style w:type="paragraph" w:styleId="ListContinue">
    <w:name w:val="List Continue"/>
    <w:basedOn w:val="Normal"/>
    <w:semiHidden/>
    <w:rsid w:val="00B76E75"/>
    <w:pPr>
      <w:spacing w:after="120"/>
      <w:ind w:left="360"/>
    </w:pPr>
  </w:style>
  <w:style w:type="paragraph" w:styleId="ListContinue2">
    <w:name w:val="List Continue 2"/>
    <w:basedOn w:val="Normal"/>
    <w:semiHidden/>
    <w:rsid w:val="00B76E75"/>
    <w:pPr>
      <w:spacing w:after="120"/>
      <w:ind w:left="720"/>
    </w:pPr>
  </w:style>
  <w:style w:type="paragraph" w:styleId="ListContinue3">
    <w:name w:val="List Continue 3"/>
    <w:basedOn w:val="Normal"/>
    <w:semiHidden/>
    <w:rsid w:val="00B76E75"/>
    <w:pPr>
      <w:spacing w:after="120"/>
      <w:ind w:left="1080"/>
    </w:pPr>
  </w:style>
  <w:style w:type="paragraph" w:styleId="ListContinue4">
    <w:name w:val="List Continue 4"/>
    <w:basedOn w:val="Normal"/>
    <w:semiHidden/>
    <w:rsid w:val="00B76E75"/>
    <w:pPr>
      <w:spacing w:after="120"/>
      <w:ind w:left="1440"/>
    </w:pPr>
  </w:style>
  <w:style w:type="paragraph" w:styleId="ListContinue5">
    <w:name w:val="List Continue 5"/>
    <w:basedOn w:val="Normal"/>
    <w:semiHidden/>
    <w:rsid w:val="00B76E75"/>
    <w:pPr>
      <w:spacing w:after="120"/>
      <w:ind w:left="1800"/>
    </w:pPr>
  </w:style>
  <w:style w:type="paragraph" w:styleId="MacroText">
    <w:name w:val="macro"/>
    <w:link w:val="MacroTextChar"/>
    <w:semiHidden/>
    <w:rsid w:val="00B76E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76E75"/>
    <w:rPr>
      <w:rFonts w:ascii="Courier New" w:eastAsia="Times New Roman" w:hAnsi="Courier New" w:cs="Courier New"/>
      <w:sz w:val="20"/>
      <w:szCs w:val="20"/>
    </w:rPr>
  </w:style>
  <w:style w:type="paragraph" w:styleId="MessageHeader">
    <w:name w:val="Message Header"/>
    <w:basedOn w:val="Normal"/>
    <w:link w:val="MessageHeaderChar"/>
    <w:semiHidden/>
    <w:rsid w:val="00B76E75"/>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B76E75"/>
    <w:rPr>
      <w:rFonts w:ascii="Arial" w:eastAsia="Times New Roman" w:hAnsi="Arial" w:cs="Arial"/>
      <w:sz w:val="24"/>
      <w:szCs w:val="24"/>
      <w:shd w:val="pct20" w:color="auto" w:fill="auto"/>
    </w:rPr>
  </w:style>
  <w:style w:type="paragraph" w:styleId="NormalIndent">
    <w:name w:val="Normal Indent"/>
    <w:basedOn w:val="Normal"/>
    <w:semiHidden/>
    <w:rsid w:val="00B76E75"/>
    <w:pPr>
      <w:ind w:left="720"/>
    </w:pPr>
  </w:style>
  <w:style w:type="paragraph" w:styleId="NoteHeading">
    <w:name w:val="Note Heading"/>
    <w:basedOn w:val="Normal"/>
    <w:next w:val="Normal"/>
    <w:link w:val="NoteHeadingChar"/>
    <w:semiHidden/>
    <w:rsid w:val="00B76E75"/>
  </w:style>
  <w:style w:type="character" w:customStyle="1" w:styleId="NoteHeadingChar">
    <w:name w:val="Note Heading Char"/>
    <w:basedOn w:val="DefaultParagraphFont"/>
    <w:link w:val="NoteHeading"/>
    <w:semiHidden/>
    <w:rsid w:val="00B76E75"/>
    <w:rPr>
      <w:rFonts w:ascii="Arial" w:eastAsia="Times New Roman" w:hAnsi="Arial" w:cs="Times New Roman"/>
      <w:sz w:val="24"/>
      <w:szCs w:val="20"/>
    </w:rPr>
  </w:style>
  <w:style w:type="paragraph" w:styleId="PlainText">
    <w:name w:val="Plain Text"/>
    <w:basedOn w:val="Normal"/>
    <w:link w:val="PlainTextChar"/>
    <w:semiHidden/>
    <w:rsid w:val="00B76E75"/>
    <w:rPr>
      <w:rFonts w:ascii="Courier New" w:hAnsi="Courier New" w:cs="Courier New"/>
      <w:sz w:val="20"/>
    </w:rPr>
  </w:style>
  <w:style w:type="character" w:customStyle="1" w:styleId="PlainTextChar">
    <w:name w:val="Plain Text Char"/>
    <w:basedOn w:val="DefaultParagraphFont"/>
    <w:link w:val="PlainText"/>
    <w:semiHidden/>
    <w:rsid w:val="00B76E75"/>
    <w:rPr>
      <w:rFonts w:ascii="Courier New" w:eastAsia="Times New Roman" w:hAnsi="Courier New" w:cs="Courier New"/>
      <w:sz w:val="20"/>
      <w:szCs w:val="20"/>
    </w:rPr>
  </w:style>
  <w:style w:type="paragraph" w:styleId="Salutation">
    <w:name w:val="Salutation"/>
    <w:basedOn w:val="Normal"/>
    <w:next w:val="Normal"/>
    <w:link w:val="SalutationChar"/>
    <w:semiHidden/>
    <w:rsid w:val="00B76E75"/>
  </w:style>
  <w:style w:type="character" w:customStyle="1" w:styleId="SalutationChar">
    <w:name w:val="Salutation Char"/>
    <w:basedOn w:val="DefaultParagraphFont"/>
    <w:link w:val="Salutation"/>
    <w:semiHidden/>
    <w:rsid w:val="00B76E75"/>
    <w:rPr>
      <w:rFonts w:ascii="Arial" w:eastAsia="Times New Roman" w:hAnsi="Arial" w:cs="Times New Roman"/>
      <w:sz w:val="24"/>
      <w:szCs w:val="20"/>
    </w:rPr>
  </w:style>
  <w:style w:type="paragraph" w:styleId="Signature">
    <w:name w:val="Signature"/>
    <w:basedOn w:val="Normal"/>
    <w:link w:val="SignatureChar"/>
    <w:semiHidden/>
    <w:rsid w:val="00B76E75"/>
    <w:pPr>
      <w:ind w:left="4320"/>
    </w:pPr>
  </w:style>
  <w:style w:type="character" w:customStyle="1" w:styleId="SignatureChar">
    <w:name w:val="Signature Char"/>
    <w:basedOn w:val="DefaultParagraphFont"/>
    <w:link w:val="Signature"/>
    <w:semiHidden/>
    <w:rsid w:val="00B76E75"/>
    <w:rPr>
      <w:rFonts w:ascii="Arial" w:eastAsia="Times New Roman" w:hAnsi="Arial" w:cs="Times New Roman"/>
      <w:sz w:val="24"/>
      <w:szCs w:val="20"/>
    </w:rPr>
  </w:style>
  <w:style w:type="paragraph" w:styleId="Subtitle">
    <w:name w:val="Subtitle"/>
    <w:basedOn w:val="Normal"/>
    <w:link w:val="SubtitleChar"/>
    <w:qFormat/>
    <w:rsid w:val="00B76E75"/>
    <w:pPr>
      <w:spacing w:after="60"/>
      <w:jc w:val="center"/>
      <w:outlineLvl w:val="1"/>
    </w:pPr>
    <w:rPr>
      <w:rFonts w:cs="Arial"/>
      <w:szCs w:val="24"/>
    </w:rPr>
  </w:style>
  <w:style w:type="character" w:customStyle="1" w:styleId="SubtitleChar">
    <w:name w:val="Subtitle Char"/>
    <w:basedOn w:val="DefaultParagraphFont"/>
    <w:link w:val="Subtitle"/>
    <w:rsid w:val="00B76E75"/>
    <w:rPr>
      <w:rFonts w:ascii="Arial" w:eastAsia="Times New Roman" w:hAnsi="Arial" w:cs="Arial"/>
      <w:sz w:val="24"/>
      <w:szCs w:val="24"/>
    </w:rPr>
  </w:style>
  <w:style w:type="paragraph" w:styleId="TableofAuthorities">
    <w:name w:val="table of authorities"/>
    <w:basedOn w:val="Normal"/>
    <w:next w:val="Normal"/>
    <w:semiHidden/>
    <w:rsid w:val="00B76E75"/>
    <w:pPr>
      <w:ind w:left="240" w:hanging="240"/>
    </w:pPr>
  </w:style>
  <w:style w:type="paragraph" w:styleId="TableofFigures">
    <w:name w:val="table of figures"/>
    <w:basedOn w:val="Normal"/>
    <w:next w:val="Normal"/>
    <w:semiHidden/>
    <w:rsid w:val="00B76E75"/>
    <w:pPr>
      <w:ind w:left="480" w:hanging="480"/>
    </w:pPr>
  </w:style>
  <w:style w:type="paragraph" w:styleId="Title">
    <w:name w:val="Title"/>
    <w:basedOn w:val="Normal"/>
    <w:link w:val="TitleChar"/>
    <w:qFormat/>
    <w:rsid w:val="00B76E7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B76E75"/>
    <w:rPr>
      <w:rFonts w:ascii="Arial" w:eastAsia="Times New Roman" w:hAnsi="Arial" w:cs="Arial"/>
      <w:b/>
      <w:bCs/>
      <w:kern w:val="28"/>
      <w:sz w:val="32"/>
      <w:szCs w:val="32"/>
    </w:rPr>
  </w:style>
  <w:style w:type="paragraph" w:styleId="TOAHeading">
    <w:name w:val="toa heading"/>
    <w:basedOn w:val="Normal"/>
    <w:next w:val="Normal"/>
    <w:semiHidden/>
    <w:rsid w:val="00B76E75"/>
    <w:pPr>
      <w:spacing w:before="120"/>
    </w:pPr>
    <w:rPr>
      <w:rFonts w:cs="Arial"/>
      <w:b/>
      <w:bCs/>
      <w:szCs w:val="24"/>
    </w:rPr>
  </w:style>
  <w:style w:type="paragraph" w:styleId="TOC1">
    <w:name w:val="toc 1"/>
    <w:basedOn w:val="Normal"/>
    <w:next w:val="Normal"/>
    <w:autoRedefine/>
    <w:semiHidden/>
    <w:rsid w:val="00B76E75"/>
  </w:style>
  <w:style w:type="paragraph" w:styleId="TOC2">
    <w:name w:val="toc 2"/>
    <w:basedOn w:val="Normal"/>
    <w:next w:val="Normal"/>
    <w:autoRedefine/>
    <w:semiHidden/>
    <w:rsid w:val="00B76E75"/>
    <w:pPr>
      <w:ind w:left="240"/>
    </w:pPr>
  </w:style>
  <w:style w:type="paragraph" w:styleId="TOC3">
    <w:name w:val="toc 3"/>
    <w:basedOn w:val="Normal"/>
    <w:next w:val="Normal"/>
    <w:autoRedefine/>
    <w:semiHidden/>
    <w:rsid w:val="00B76E75"/>
    <w:pPr>
      <w:ind w:left="480"/>
    </w:pPr>
  </w:style>
  <w:style w:type="paragraph" w:styleId="TOC4">
    <w:name w:val="toc 4"/>
    <w:basedOn w:val="Normal"/>
    <w:next w:val="Normal"/>
    <w:autoRedefine/>
    <w:semiHidden/>
    <w:rsid w:val="00B76E75"/>
    <w:pPr>
      <w:ind w:left="720"/>
    </w:pPr>
  </w:style>
  <w:style w:type="paragraph" w:styleId="TOC5">
    <w:name w:val="toc 5"/>
    <w:basedOn w:val="Normal"/>
    <w:next w:val="Normal"/>
    <w:autoRedefine/>
    <w:semiHidden/>
    <w:rsid w:val="00B76E75"/>
    <w:pPr>
      <w:ind w:left="960"/>
    </w:pPr>
  </w:style>
  <w:style w:type="paragraph" w:styleId="TOC6">
    <w:name w:val="toc 6"/>
    <w:basedOn w:val="Normal"/>
    <w:next w:val="Normal"/>
    <w:autoRedefine/>
    <w:semiHidden/>
    <w:rsid w:val="00B76E75"/>
    <w:pPr>
      <w:ind w:left="1200"/>
    </w:pPr>
  </w:style>
  <w:style w:type="paragraph" w:styleId="TOC7">
    <w:name w:val="toc 7"/>
    <w:basedOn w:val="Normal"/>
    <w:next w:val="Normal"/>
    <w:autoRedefine/>
    <w:semiHidden/>
    <w:rsid w:val="00B76E75"/>
    <w:pPr>
      <w:ind w:left="1440"/>
    </w:pPr>
  </w:style>
  <w:style w:type="paragraph" w:styleId="TOC8">
    <w:name w:val="toc 8"/>
    <w:basedOn w:val="Normal"/>
    <w:next w:val="Normal"/>
    <w:autoRedefine/>
    <w:semiHidden/>
    <w:rsid w:val="00B76E75"/>
    <w:pPr>
      <w:ind w:left="1680"/>
    </w:pPr>
  </w:style>
  <w:style w:type="paragraph" w:styleId="TOC9">
    <w:name w:val="toc 9"/>
    <w:basedOn w:val="Normal"/>
    <w:next w:val="Normal"/>
    <w:autoRedefine/>
    <w:semiHidden/>
    <w:rsid w:val="00B76E75"/>
    <w:pPr>
      <w:ind w:left="1920"/>
    </w:pPr>
  </w:style>
  <w:style w:type="character" w:styleId="FollowedHyperlink">
    <w:name w:val="FollowedHyperlink"/>
    <w:basedOn w:val="DefaultParagraphFont"/>
    <w:semiHidden/>
    <w:rsid w:val="00B76E75"/>
    <w:rPr>
      <w:color w:val="800080"/>
      <w:u w:val="single"/>
    </w:rPr>
  </w:style>
  <w:style w:type="paragraph" w:customStyle="1" w:styleId="TimesHeader">
    <w:name w:val="Times Header"/>
    <w:basedOn w:val="Normal"/>
    <w:rsid w:val="00B76E75"/>
    <w:pPr>
      <w:autoSpaceDE w:val="0"/>
      <w:autoSpaceDN w:val="0"/>
      <w:adjustRightInd w:val="0"/>
    </w:pPr>
    <w:rPr>
      <w:rFonts w:ascii="Helvetica" w:hAnsi="Helvetica"/>
      <w:b/>
      <w:bCs/>
      <w:szCs w:val="24"/>
    </w:rPr>
  </w:style>
  <w:style w:type="character" w:customStyle="1" w:styleId="address">
    <w:name w:val="address"/>
    <w:basedOn w:val="DefaultParagraphFont"/>
    <w:rsid w:val="00B76E75"/>
  </w:style>
  <w:style w:type="character" w:styleId="Strong">
    <w:name w:val="Strong"/>
    <w:basedOn w:val="DefaultParagraphFont"/>
    <w:uiPriority w:val="22"/>
    <w:qFormat/>
    <w:rsid w:val="00B76E75"/>
    <w:rPr>
      <w:b/>
      <w:bCs/>
    </w:rPr>
  </w:style>
  <w:style w:type="character" w:customStyle="1" w:styleId="medium">
    <w:name w:val="medium"/>
    <w:basedOn w:val="DefaultParagraphFont"/>
    <w:rsid w:val="00B76E75"/>
  </w:style>
  <w:style w:type="paragraph" w:styleId="BalloonText">
    <w:name w:val="Balloon Text"/>
    <w:basedOn w:val="Normal"/>
    <w:link w:val="BalloonTextChar"/>
    <w:uiPriority w:val="99"/>
    <w:semiHidden/>
    <w:unhideWhenUsed/>
    <w:rsid w:val="00B76E75"/>
    <w:rPr>
      <w:rFonts w:ascii="Tahoma" w:hAnsi="Tahoma" w:cs="Tahoma"/>
      <w:sz w:val="16"/>
      <w:szCs w:val="16"/>
    </w:rPr>
  </w:style>
  <w:style w:type="character" w:customStyle="1" w:styleId="BalloonTextChar">
    <w:name w:val="Balloon Text Char"/>
    <w:basedOn w:val="DefaultParagraphFont"/>
    <w:link w:val="BalloonText"/>
    <w:uiPriority w:val="99"/>
    <w:semiHidden/>
    <w:rsid w:val="00B76E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la@ala.org" TargetMode="External"/><Relationship Id="rId21" Type="http://schemas.openxmlformats.org/officeDocument/2006/relationships/hyperlink" Target="http://www.asha.org" TargetMode="External"/><Relationship Id="rId42" Type="http://schemas.openxmlformats.org/officeDocument/2006/relationships/hyperlink" Target="mailto:judd103w@wonder.em.cdc.gov" TargetMode="External"/><Relationship Id="rId47" Type="http://schemas.openxmlformats.org/officeDocument/2006/relationships/hyperlink" Target="http://www.chadd.org" TargetMode="External"/><Relationship Id="rId63" Type="http://schemas.openxmlformats.org/officeDocument/2006/relationships/hyperlink" Target="http://www.odysseyschool.com" TargetMode="External"/><Relationship Id="rId68" Type="http://schemas.openxmlformats.org/officeDocument/2006/relationships/hyperlink" Target="http://www.hillierschool.org" TargetMode="External"/><Relationship Id="rId84" Type="http://schemas.openxmlformats.org/officeDocument/2006/relationships/hyperlink" Target="http://www.greatlakesacademy.com/" TargetMode="External"/><Relationship Id="rId89" Type="http://schemas.openxmlformats.org/officeDocument/2006/relationships/hyperlink" Target="https://www.salliemae.com/" TargetMode="External"/><Relationship Id="rId112" Type="http://schemas.openxmlformats.org/officeDocument/2006/relationships/image" Target="media/image3.jpeg"/><Relationship Id="rId16" Type="http://schemas.openxmlformats.org/officeDocument/2006/relationships/hyperlink" Target="http://www.cldinternational.org" TargetMode="External"/><Relationship Id="rId107" Type="http://schemas.openxmlformats.org/officeDocument/2006/relationships/hyperlink" Target="http://www.ldresources.com/" TargetMode="External"/><Relationship Id="rId11" Type="http://schemas.openxmlformats.org/officeDocument/2006/relationships/hyperlink" Target="mailto:tbp.services@tsl.texas.gov" TargetMode="External"/><Relationship Id="rId24" Type="http://schemas.openxmlformats.org/officeDocument/2006/relationships/hyperlink" Target="http://www.learningally.org" TargetMode="External"/><Relationship Id="rId32" Type="http://schemas.openxmlformats.org/officeDocument/2006/relationships/hyperlink" Target="http://www.heath.gwu.edu" TargetMode="External"/><Relationship Id="rId37" Type="http://schemas.openxmlformats.org/officeDocument/2006/relationships/hyperlink" Target="http://www.dredf.org" TargetMode="External"/><Relationship Id="rId40" Type="http://schemas.openxmlformats.org/officeDocument/2006/relationships/hyperlink" Target="http://www.fape.org" TargetMode="External"/><Relationship Id="rId45" Type="http://schemas.openxmlformats.org/officeDocument/2006/relationships/hyperlink" Target="mailto:brandi@dondillon.com" TargetMode="External"/><Relationship Id="rId53" Type="http://schemas.openxmlformats.org/officeDocument/2006/relationships/hyperlink" Target="http://www.ldatx.org/" TargetMode="External"/><Relationship Id="rId58" Type="http://schemas.openxmlformats.org/officeDocument/2006/relationships/hyperlink" Target="mailto:avlibrary@dshs.state.tx.us" TargetMode="External"/><Relationship Id="rId66" Type="http://schemas.openxmlformats.org/officeDocument/2006/relationships/hyperlink" Target="http://www.dallas-academy.com" TargetMode="External"/><Relationship Id="rId74" Type="http://schemas.openxmlformats.org/officeDocument/2006/relationships/hyperlink" Target="http://www.cscfw.org" TargetMode="External"/><Relationship Id="rId79" Type="http://schemas.openxmlformats.org/officeDocument/2006/relationships/hyperlink" Target="http://wedgwoodacademy.org" TargetMode="External"/><Relationship Id="rId87" Type="http://schemas.openxmlformats.org/officeDocument/2006/relationships/hyperlink" Target="http://www.smarttuition.com" TargetMode="External"/><Relationship Id="rId102" Type="http://schemas.openxmlformats.org/officeDocument/2006/relationships/hyperlink" Target="http://www.privateschool.about.com/" TargetMode="External"/><Relationship Id="rId110" Type="http://schemas.openxmlformats.org/officeDocument/2006/relationships/hyperlink" Target="http://www.TexasTalkingBooks.org"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ars.state.tx.us/drs" TargetMode="External"/><Relationship Id="rId82" Type="http://schemas.openxmlformats.org/officeDocument/2006/relationships/hyperlink" Target="http://www.kemah.net/TFS.html" TargetMode="External"/><Relationship Id="rId90" Type="http://schemas.openxmlformats.org/officeDocument/2006/relationships/hyperlink" Target="mailto:society@mosssociety.org" TargetMode="External"/><Relationship Id="rId95" Type="http://schemas.openxmlformats.org/officeDocument/2006/relationships/hyperlink" Target="http://www.wellsfargo.com/student/parent-sponsor-loans/private-student" TargetMode="External"/><Relationship Id="rId19" Type="http://schemas.openxmlformats.org/officeDocument/2006/relationships/hyperlink" Target="http://www.ldaamerica.org/" TargetMode="External"/><Relationship Id="rId14" Type="http://schemas.openxmlformats.org/officeDocument/2006/relationships/footer" Target="footer3.xml"/><Relationship Id="rId22" Type="http://schemas.openxmlformats.org/officeDocument/2006/relationships/hyperlink" Target="http://www.parentcenterhub.org" TargetMode="External"/><Relationship Id="rId27" Type="http://schemas.openxmlformats.org/officeDocument/2006/relationships/hyperlink" Target="http://www.ala.org" TargetMode="External"/><Relationship Id="rId30" Type="http://schemas.openxmlformats.org/officeDocument/2006/relationships/hyperlink" Target="http://www.ahead.org" TargetMode="External"/><Relationship Id="rId35" Type="http://schemas.openxmlformats.org/officeDocument/2006/relationships/hyperlink" Target="http://www.directionservice.org/cadre" TargetMode="External"/><Relationship Id="rId43" Type="http://schemas.openxmlformats.org/officeDocument/2006/relationships/hyperlink" Target="http://www.iser.com/NPPSIS-GA.html" TargetMode="External"/><Relationship Id="rId48" Type="http://schemas.openxmlformats.org/officeDocument/2006/relationships/hyperlink" Target="http://www.cdicelpaso.org/" TargetMode="External"/><Relationship Id="rId56" Type="http://schemas.openxmlformats.org/officeDocument/2006/relationships/hyperlink" Target="mailto:prnteam@sbcglobal.net" TargetMode="External"/><Relationship Id="rId64" Type="http://schemas.openxmlformats.org/officeDocument/2006/relationships/hyperlink" Target="http://www.rawsonsaunders.org" TargetMode="External"/><Relationship Id="rId69" Type="http://schemas.openxmlformats.org/officeDocument/2006/relationships/hyperlink" Target="http://www.oakhillacademy.org" TargetMode="External"/><Relationship Id="rId77" Type="http://schemas.openxmlformats.org/officeDocument/2006/relationships/hyperlink" Target="http://www.tlcnt.com" TargetMode="External"/><Relationship Id="rId100" Type="http://schemas.openxmlformats.org/officeDocument/2006/relationships/hyperlink" Target="http://www.estudentloan.com/" TargetMode="External"/><Relationship Id="rId105" Type="http://schemas.openxmlformats.org/officeDocument/2006/relationships/hyperlink" Target="http://www.onlineschools.org/college-test-guide/" TargetMode="External"/><Relationship Id="rId113"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houstonida.org" TargetMode="External"/><Relationship Id="rId72" Type="http://schemas.openxmlformats.org/officeDocument/2006/relationships/hyperlink" Target="http://www.vanguardprepschool.com" TargetMode="External"/><Relationship Id="rId80" Type="http://schemas.openxmlformats.org/officeDocument/2006/relationships/hyperlink" Target="http://www.briarwoodschool.org/" TargetMode="External"/><Relationship Id="rId85" Type="http://schemas.openxmlformats.org/officeDocument/2006/relationships/hyperlink" Target="http://www.winston-sa.org" TargetMode="External"/><Relationship Id="rId93" Type="http://schemas.openxmlformats.org/officeDocument/2006/relationships/hyperlink" Target="https://naa.learningally.org/about-the-awards/" TargetMode="External"/><Relationship Id="rId98" Type="http://schemas.openxmlformats.org/officeDocument/2006/relationships/hyperlink" Target="http://www.edreform.com"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teachingld.org" TargetMode="External"/><Relationship Id="rId25" Type="http://schemas.openxmlformats.org/officeDocument/2006/relationships/hyperlink" Target="http://www.taskca.org" TargetMode="External"/><Relationship Id="rId33" Type="http://schemas.openxmlformats.org/officeDocument/2006/relationships/hyperlink" Target="http://www.naeyc.org" TargetMode="External"/><Relationship Id="rId38" Type="http://schemas.openxmlformats.org/officeDocument/2006/relationships/hyperlink" Target="http://www.ncjfcj.org/our-work/domestic-violence" TargetMode="External"/><Relationship Id="rId46" Type="http://schemas.openxmlformats.org/officeDocument/2006/relationships/hyperlink" Target="http://www.altaread.org" TargetMode="External"/><Relationship Id="rId59" Type="http://schemas.openxmlformats.org/officeDocument/2006/relationships/hyperlink" Target="http://www.dshs.state.tx.us/avlib/" TargetMode="External"/><Relationship Id="rId67" Type="http://schemas.openxmlformats.org/officeDocument/2006/relationships/hyperlink" Target="http://fairhill.org" TargetMode="External"/><Relationship Id="rId103" Type="http://schemas.openxmlformats.org/officeDocument/2006/relationships/hyperlink" Target="http://www.eric.ed.gov" TargetMode="External"/><Relationship Id="rId108" Type="http://schemas.openxmlformats.org/officeDocument/2006/relationships/hyperlink" Target="http://ldlink.coe.utk.edu/" TargetMode="External"/><Relationship Id="rId20" Type="http://schemas.openxmlformats.org/officeDocument/2006/relationships/hyperlink" Target="http://www.ncld.org/" TargetMode="External"/><Relationship Id="rId41" Type="http://schemas.openxmlformats.org/officeDocument/2006/relationships/hyperlink" Target="http://www.pta.org" TargetMode="External"/><Relationship Id="rId54" Type="http://schemas.openxmlformats.org/officeDocument/2006/relationships/hyperlink" Target="http://www.partnerstx.org" TargetMode="External"/><Relationship Id="rId62" Type="http://schemas.openxmlformats.org/officeDocument/2006/relationships/hyperlink" Target="http://www.gatewayschool.com" TargetMode="External"/><Relationship Id="rId70" Type="http://schemas.openxmlformats.org/officeDocument/2006/relationships/hyperlink" Target="http://www.phps.org" TargetMode="External"/><Relationship Id="rId75" Type="http://schemas.openxmlformats.org/officeDocument/2006/relationships/hyperlink" Target="http://www.hillschool.org" TargetMode="External"/><Relationship Id="rId83" Type="http://schemas.openxmlformats.org/officeDocument/2006/relationships/hyperlink" Target="http://www.crismanschool.org/" TargetMode="External"/><Relationship Id="rId88" Type="http://schemas.openxmlformats.org/officeDocument/2006/relationships/hyperlink" Target="http://www.wellsfargo.com/student/" TargetMode="External"/><Relationship Id="rId91" Type="http://schemas.openxmlformats.org/officeDocument/2006/relationships/hyperlink" Target="http://www.mosssociety.org/page.php?id=30" TargetMode="External"/><Relationship Id="rId96" Type="http://schemas.openxmlformats.org/officeDocument/2006/relationships/hyperlink" Target="http://www.studentloan.com" TargetMode="External"/><Relationship Id="rId111"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hadd.org" TargetMode="External"/><Relationship Id="rId23" Type="http://schemas.openxmlformats.org/officeDocument/2006/relationships/hyperlink" Target="http://www.cec.sped.org/" TargetMode="External"/><Relationship Id="rId28" Type="http://schemas.openxmlformats.org/officeDocument/2006/relationships/hyperlink" Target="mailto:customercare@AETonline.org" TargetMode="External"/><Relationship Id="rId36" Type="http://schemas.openxmlformats.org/officeDocument/2006/relationships/hyperlink" Target="mailto:info@dredf.org" TargetMode="External"/><Relationship Id="rId49" Type="http://schemas.openxmlformats.org/officeDocument/2006/relationships/hyperlink" Target="http://www.austinida.org" TargetMode="External"/><Relationship Id="rId57" Type="http://schemas.openxmlformats.org/officeDocument/2006/relationships/hyperlink" Target="mailto:penproject@sbcglobal.net" TargetMode="External"/><Relationship Id="rId106" Type="http://schemas.openxmlformats.org/officeDocument/2006/relationships/hyperlink" Target="http://www.iser.com/index.shtml"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mailto:askheath@gwu.edu" TargetMode="External"/><Relationship Id="rId44" Type="http://schemas.openxmlformats.org/officeDocument/2006/relationships/hyperlink" Target="http://www.pacer.org" TargetMode="External"/><Relationship Id="rId52" Type="http://schemas.openxmlformats.org/officeDocument/2006/relationships/hyperlink" Target="mailto:contact@ldatx.org" TargetMode="External"/><Relationship Id="rId60" Type="http://schemas.openxmlformats.org/officeDocument/2006/relationships/hyperlink" Target="http://tea.texas.gov/" TargetMode="External"/><Relationship Id="rId65" Type="http://schemas.openxmlformats.org/officeDocument/2006/relationships/hyperlink" Target="http://thestanthonyschool.com" TargetMode="External"/><Relationship Id="rId73" Type="http://schemas.openxmlformats.org/officeDocument/2006/relationships/hyperlink" Target="http://www.winston-school.org" TargetMode="External"/><Relationship Id="rId78" Type="http://schemas.openxmlformats.org/officeDocument/2006/relationships/hyperlink" Target="http://www.starpoint.tcu.edu" TargetMode="External"/><Relationship Id="rId81" Type="http://schemas.openxmlformats.org/officeDocument/2006/relationships/hyperlink" Target="http://www.monarchschool.org" TargetMode="External"/><Relationship Id="rId86" Type="http://schemas.openxmlformats.org/officeDocument/2006/relationships/hyperlink" Target="https://secure.factstuition.com/facts/myfacts" TargetMode="External"/><Relationship Id="rId94" Type="http://schemas.openxmlformats.org/officeDocument/2006/relationships/hyperlink" Target="https://www.salliemae.com/student-loans/private-school-loan/" TargetMode="External"/><Relationship Id="rId99" Type="http://schemas.openxmlformats.org/officeDocument/2006/relationships/hyperlink" Target="http://www.collegeboard.com/" TargetMode="External"/><Relationship Id="rId101" Type="http://schemas.openxmlformats.org/officeDocument/2006/relationships/hyperlink" Target="http://www.finaid.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eida.org" TargetMode="External"/><Relationship Id="rId39" Type="http://schemas.openxmlformats.org/officeDocument/2006/relationships/hyperlink" Target="mailto:pacer@pacer.org" TargetMode="External"/><Relationship Id="rId109" Type="http://schemas.openxmlformats.org/officeDocument/2006/relationships/hyperlink" Target="mailto:tbp.services@tsl.state.tx.us" TargetMode="External"/><Relationship Id="rId34" Type="http://schemas.openxmlformats.org/officeDocument/2006/relationships/hyperlink" Target="http://www.americanbar.org/groups/child_law.html" TargetMode="External"/><Relationship Id="rId50" Type="http://schemas.openxmlformats.org/officeDocument/2006/relationships/hyperlink" Target="http://www.dbida.org" TargetMode="External"/><Relationship Id="rId55" Type="http://schemas.openxmlformats.org/officeDocument/2006/relationships/hyperlink" Target="mailto:pathproject@partnerstx.org" TargetMode="External"/><Relationship Id="rId76" Type="http://schemas.openxmlformats.org/officeDocument/2006/relationships/hyperlink" Target="http://www.thekeyschool.com" TargetMode="External"/><Relationship Id="rId97" Type="http://schemas.openxmlformats.org/officeDocument/2006/relationships/hyperlink" Target="http://www.scholarshipfund.org/" TargetMode="External"/><Relationship Id="rId104" Type="http://schemas.openxmlformats.org/officeDocument/2006/relationships/hyperlink" Target="http://www.greatschools.org" TargetMode="External"/><Relationship Id="rId7" Type="http://schemas.openxmlformats.org/officeDocument/2006/relationships/endnotes" Target="endnotes.xml"/><Relationship Id="rId71" Type="http://schemas.openxmlformats.org/officeDocument/2006/relationships/hyperlink" Target="http://www.shelton.org" TargetMode="External"/><Relationship Id="rId92" Type="http://schemas.openxmlformats.org/officeDocument/2006/relationships/hyperlink" Target="http://www.ncld.org/scholarships-and-awards/" TargetMode="External"/><Relationship Id="rId2" Type="http://schemas.openxmlformats.org/officeDocument/2006/relationships/styles" Target="styles.xml"/><Relationship Id="rId29" Type="http://schemas.openxmlformats.org/officeDocument/2006/relationships/hyperlink" Target="http://www.ae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Abramson</dc:creator>
  <cp:keywords/>
  <dc:description/>
  <cp:lastModifiedBy>Katie Chynoweth</cp:lastModifiedBy>
  <cp:revision>2</cp:revision>
  <dcterms:created xsi:type="dcterms:W3CDTF">2015-07-13T14:27:00Z</dcterms:created>
  <dcterms:modified xsi:type="dcterms:W3CDTF">2015-07-13T14:27:00Z</dcterms:modified>
</cp:coreProperties>
</file>