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EDCF" w14:textId="0F8C7569" w:rsidR="009A077D" w:rsidRDefault="007E6889" w:rsidP="00923B7B">
      <w:pPr>
        <w:pStyle w:val="Heading1"/>
        <w:jc w:val="center"/>
      </w:pPr>
      <w:bookmarkStart w:id="0" w:name="_Hlk135830185"/>
      <w:r>
        <w:t>Intergalactic Connections</w:t>
      </w:r>
    </w:p>
    <w:p w14:paraId="6006CC83" w14:textId="2BAB7A84" w:rsidR="002B62DF" w:rsidRDefault="00923B7B" w:rsidP="007E6889">
      <w:pPr>
        <w:pStyle w:val="Heading2"/>
        <w:spacing w:before="240"/>
      </w:pPr>
      <w:bookmarkStart w:id="1" w:name="_Hlk97823675"/>
      <w:bookmarkStart w:id="2" w:name="_Hlk138401229"/>
      <w:r>
        <w:t>Activity 1:</w:t>
      </w:r>
      <w:r w:rsidR="00C1193F">
        <w:t xml:space="preserve"> </w:t>
      </w:r>
      <w:bookmarkEnd w:id="1"/>
      <w:bookmarkEnd w:id="2"/>
      <w:bookmarkEnd w:id="0"/>
      <w:r w:rsidR="007E6889">
        <w:t>Binary Code Friendship Bracelets</w:t>
      </w:r>
    </w:p>
    <w:p w14:paraId="324DD636" w14:textId="1604FC0F" w:rsidR="007E6889" w:rsidRDefault="00CE38C9" w:rsidP="007E6889">
      <w:r>
        <w:t xml:space="preserve">Binary code </w:t>
      </w:r>
      <w:r w:rsidR="00053C35">
        <w:t xml:space="preserve">represents text, numbers, and other information using 0s and 1s. </w:t>
      </w:r>
      <w:r w:rsidR="000A6327">
        <w:t>Use different color or different shaped/sized beads to create these coded message friendship bracelets.</w:t>
      </w:r>
      <w:r w:rsidR="00563348">
        <w:t xml:space="preserve"> </w:t>
      </w:r>
      <w:r w:rsidR="00664FB8">
        <w:t xml:space="preserve">You can make these with your friends or make some to give to your friends. </w:t>
      </w:r>
    </w:p>
    <w:p w14:paraId="2E7B1ABC" w14:textId="6BBBE54F" w:rsidR="000A6327" w:rsidRDefault="000A6327" w:rsidP="0083433D">
      <w:pPr>
        <w:pStyle w:val="Heading3"/>
      </w:pPr>
      <w:r>
        <w:t>Supplies</w:t>
      </w:r>
    </w:p>
    <w:p w14:paraId="302BD68F" w14:textId="6EA20A7A" w:rsidR="000A6327" w:rsidRDefault="000A6327" w:rsidP="000A6327">
      <w:pPr>
        <w:pStyle w:val="ListParagraph"/>
        <w:numPr>
          <w:ilvl w:val="0"/>
          <w:numId w:val="42"/>
        </w:numPr>
      </w:pPr>
      <w:r>
        <w:t xml:space="preserve">beads </w:t>
      </w:r>
      <w:r w:rsidR="00CE38C9">
        <w:t xml:space="preserve">of two different colors, shapes, or sizes </w:t>
      </w:r>
      <w:r>
        <w:t>(Dollar Tree has lots of beads available in-store or online)</w:t>
      </w:r>
    </w:p>
    <w:p w14:paraId="31317ECC" w14:textId="10004A92" w:rsidR="000A6327" w:rsidRDefault="000A6327" w:rsidP="000A6327">
      <w:pPr>
        <w:pStyle w:val="ListParagraph"/>
        <w:numPr>
          <w:ilvl w:val="0"/>
          <w:numId w:val="42"/>
        </w:numPr>
      </w:pPr>
      <w:r>
        <w:t>string or elastic string</w:t>
      </w:r>
    </w:p>
    <w:p w14:paraId="16CC28E2" w14:textId="17337F4B" w:rsidR="000A6327" w:rsidRDefault="000A6327" w:rsidP="000A6327">
      <w:pPr>
        <w:pStyle w:val="ListParagraph"/>
        <w:numPr>
          <w:ilvl w:val="0"/>
          <w:numId w:val="42"/>
        </w:numPr>
      </w:pPr>
      <w:r>
        <w:t>plate or small bowls (to hold beads while working)</w:t>
      </w:r>
    </w:p>
    <w:p w14:paraId="7F757D50" w14:textId="026BE2D2" w:rsidR="000A6327" w:rsidRDefault="000A6327" w:rsidP="000A6327">
      <w:pPr>
        <w:pStyle w:val="ListParagraph"/>
        <w:numPr>
          <w:ilvl w:val="0"/>
          <w:numId w:val="42"/>
        </w:numPr>
      </w:pPr>
      <w:r>
        <w:t>washcloth or tow</w:t>
      </w:r>
      <w:r w:rsidR="00563348">
        <w:t>e</w:t>
      </w:r>
      <w:r>
        <w:t>l</w:t>
      </w:r>
    </w:p>
    <w:p w14:paraId="63C377ED" w14:textId="7C008801" w:rsidR="000A6327" w:rsidRDefault="000A6327" w:rsidP="0083433D">
      <w:pPr>
        <w:pStyle w:val="Heading3"/>
      </w:pPr>
      <w:r>
        <w:t>Instructions</w:t>
      </w:r>
    </w:p>
    <w:p w14:paraId="14A9E986" w14:textId="77777777" w:rsidR="00563348" w:rsidRDefault="00563348" w:rsidP="00563348">
      <w:pPr>
        <w:pStyle w:val="ListParagraph"/>
        <w:numPr>
          <w:ilvl w:val="0"/>
          <w:numId w:val="43"/>
        </w:numPr>
      </w:pPr>
      <w:r>
        <w:t>Lay out a washcloth or towel where you will be working. This will catch any beads you accidentally drop and keep them from sliding or rolling away.</w:t>
      </w:r>
    </w:p>
    <w:p w14:paraId="1B7A0130" w14:textId="4217A9FE" w:rsidR="000A6327" w:rsidRDefault="000A6327" w:rsidP="000A6327">
      <w:pPr>
        <w:pStyle w:val="ListParagraph"/>
        <w:numPr>
          <w:ilvl w:val="0"/>
          <w:numId w:val="43"/>
        </w:numPr>
      </w:pPr>
      <w:r>
        <w:t>Separate the beads by shape, color, or size onto a plate or into separate small bowls.</w:t>
      </w:r>
    </w:p>
    <w:p w14:paraId="5E9BFE58" w14:textId="5CB27651" w:rsidR="00563348" w:rsidRDefault="00084C20" w:rsidP="000A6327">
      <w:pPr>
        <w:pStyle w:val="ListParagraph"/>
        <w:numPr>
          <w:ilvl w:val="0"/>
          <w:numId w:val="43"/>
        </w:numPr>
      </w:pPr>
      <w:r>
        <w:t>Cut a length of string a</w:t>
      </w:r>
      <w:r w:rsidR="00033D55">
        <w:t>n inch or two longer than the circumference of your wrist. Measure by wrapping the string around your wrist until one end meets the string, then cut the string an inch or two past that point so you have room to tie it when finished.</w:t>
      </w:r>
    </w:p>
    <w:p w14:paraId="3D62A0F3" w14:textId="55246CB5" w:rsidR="00033D55" w:rsidRDefault="00CE38C9" w:rsidP="000A6327">
      <w:pPr>
        <w:pStyle w:val="ListParagraph"/>
        <w:numPr>
          <w:ilvl w:val="0"/>
          <w:numId w:val="43"/>
        </w:numPr>
      </w:pPr>
      <w:r>
        <w:t>Decide which beads are going to 0s and which are going to be 1s</w:t>
      </w:r>
      <w:r w:rsidR="00053C35">
        <w:t>.</w:t>
      </w:r>
    </w:p>
    <w:p w14:paraId="39193836" w14:textId="1C51C63D" w:rsidR="00053C35" w:rsidRDefault="00401054" w:rsidP="000A6327">
      <w:pPr>
        <w:pStyle w:val="ListParagraph"/>
        <w:numPr>
          <w:ilvl w:val="0"/>
          <w:numId w:val="43"/>
        </w:numPr>
      </w:pPr>
      <w:r>
        <w:t xml:space="preserve">Thread the beads in the appropriate pattern to make letters and words. </w:t>
      </w:r>
      <w:r w:rsidR="00664FB8">
        <w:t>How many words or letters you choose will depend on the length of your string.</w:t>
      </w:r>
    </w:p>
    <w:p w14:paraId="0A461781" w14:textId="0388E11A" w:rsidR="00664FB8" w:rsidRDefault="00664FB8" w:rsidP="000A6327">
      <w:pPr>
        <w:pStyle w:val="ListParagraph"/>
        <w:numPr>
          <w:ilvl w:val="0"/>
          <w:numId w:val="43"/>
        </w:numPr>
      </w:pPr>
      <w:r>
        <w:t>When you’ve finished adding beads, tie off your bracelet.</w:t>
      </w:r>
    </w:p>
    <w:p w14:paraId="0A4A977C" w14:textId="67FE4460" w:rsidR="0083433D" w:rsidRDefault="0083433D" w:rsidP="0083433D">
      <w:pPr>
        <w:spacing w:before="120"/>
      </w:pPr>
      <w:r>
        <w:t>Wear it with your friends.</w:t>
      </w:r>
    </w:p>
    <w:p w14:paraId="04F0EF53" w14:textId="2924C9AA" w:rsidR="0083433D" w:rsidRDefault="0083433D" w:rsidP="0083433D">
      <w:pPr>
        <w:pStyle w:val="Heading3"/>
        <w:spacing w:after="240"/>
        <w:jc w:val="center"/>
      </w:pPr>
      <w:r>
        <w:lastRenderedPageBreak/>
        <w:t>Letters in Binary Code</w:t>
      </w:r>
    </w:p>
    <w:p w14:paraId="12363EF6" w14:textId="2A3D0F0B" w:rsidR="0083433D" w:rsidRDefault="0083433D" w:rsidP="0083433D">
      <w:pPr>
        <w:jc w:val="center"/>
      </w:pPr>
      <w:r>
        <w:t>A</w:t>
      </w:r>
      <w:r>
        <w:tab/>
        <w:t>01000001</w:t>
      </w:r>
    </w:p>
    <w:p w14:paraId="057CCB59" w14:textId="38700F98" w:rsidR="0083433D" w:rsidRDefault="0083433D" w:rsidP="0083433D">
      <w:pPr>
        <w:jc w:val="center"/>
      </w:pPr>
      <w:r>
        <w:t>B</w:t>
      </w:r>
      <w:r>
        <w:tab/>
        <w:t>01000010</w:t>
      </w:r>
    </w:p>
    <w:p w14:paraId="793B000E" w14:textId="7BBAC1FD" w:rsidR="0083433D" w:rsidRDefault="0083433D" w:rsidP="0083433D">
      <w:pPr>
        <w:jc w:val="center"/>
      </w:pPr>
      <w:r>
        <w:t>C</w:t>
      </w:r>
      <w:r>
        <w:tab/>
        <w:t>01000011</w:t>
      </w:r>
    </w:p>
    <w:p w14:paraId="0E3A2E6E" w14:textId="10D6D0E1" w:rsidR="0083433D" w:rsidRDefault="0083433D" w:rsidP="0083433D">
      <w:pPr>
        <w:jc w:val="center"/>
      </w:pPr>
      <w:r>
        <w:t>D</w:t>
      </w:r>
      <w:r>
        <w:tab/>
        <w:t>01000100</w:t>
      </w:r>
    </w:p>
    <w:p w14:paraId="62C793B7" w14:textId="2F0D6ACB" w:rsidR="0083433D" w:rsidRDefault="0083433D" w:rsidP="0083433D">
      <w:pPr>
        <w:jc w:val="center"/>
      </w:pPr>
      <w:r>
        <w:t>E</w:t>
      </w:r>
      <w:r>
        <w:tab/>
        <w:t>01000101</w:t>
      </w:r>
    </w:p>
    <w:p w14:paraId="5068AAC4" w14:textId="387F64D6" w:rsidR="0083433D" w:rsidRDefault="0083433D" w:rsidP="0083433D">
      <w:pPr>
        <w:jc w:val="center"/>
      </w:pPr>
      <w:r>
        <w:t>F</w:t>
      </w:r>
      <w:r>
        <w:tab/>
        <w:t>01000110</w:t>
      </w:r>
    </w:p>
    <w:p w14:paraId="2A38A86A" w14:textId="408D532E" w:rsidR="0083433D" w:rsidRDefault="0083433D" w:rsidP="0083433D">
      <w:pPr>
        <w:jc w:val="center"/>
      </w:pPr>
      <w:r>
        <w:t>G</w:t>
      </w:r>
      <w:r>
        <w:tab/>
        <w:t>01000111</w:t>
      </w:r>
    </w:p>
    <w:p w14:paraId="53DE6B73" w14:textId="63A4EFA2" w:rsidR="0083433D" w:rsidRDefault="0083433D" w:rsidP="0083433D">
      <w:pPr>
        <w:jc w:val="center"/>
      </w:pPr>
      <w:r>
        <w:t>H</w:t>
      </w:r>
      <w:r>
        <w:tab/>
        <w:t>01001000</w:t>
      </w:r>
    </w:p>
    <w:p w14:paraId="4E2E09C3" w14:textId="334936F7" w:rsidR="0083433D" w:rsidRDefault="0083433D" w:rsidP="0083433D">
      <w:pPr>
        <w:jc w:val="center"/>
      </w:pPr>
      <w:r>
        <w:t>I</w:t>
      </w:r>
      <w:r>
        <w:tab/>
        <w:t>01001001</w:t>
      </w:r>
    </w:p>
    <w:p w14:paraId="7E3963C7" w14:textId="77DCE318" w:rsidR="0083433D" w:rsidRDefault="0083433D" w:rsidP="0083433D">
      <w:pPr>
        <w:jc w:val="center"/>
      </w:pPr>
      <w:r>
        <w:t>J</w:t>
      </w:r>
      <w:r>
        <w:tab/>
        <w:t>01001010</w:t>
      </w:r>
    </w:p>
    <w:p w14:paraId="72A76FAB" w14:textId="338081AD" w:rsidR="0083433D" w:rsidRDefault="0083433D" w:rsidP="0083433D">
      <w:pPr>
        <w:jc w:val="center"/>
      </w:pPr>
      <w:r>
        <w:t>K</w:t>
      </w:r>
      <w:r>
        <w:tab/>
        <w:t>01001011</w:t>
      </w:r>
    </w:p>
    <w:p w14:paraId="46A3F58B" w14:textId="7DDE31F3" w:rsidR="0083433D" w:rsidRDefault="0083433D" w:rsidP="0083433D">
      <w:pPr>
        <w:jc w:val="center"/>
      </w:pPr>
      <w:r>
        <w:t>L</w:t>
      </w:r>
      <w:r>
        <w:tab/>
        <w:t>01001100</w:t>
      </w:r>
    </w:p>
    <w:p w14:paraId="3CCC8E50" w14:textId="6A50C1D0" w:rsidR="0083433D" w:rsidRDefault="0083433D" w:rsidP="0083433D">
      <w:pPr>
        <w:jc w:val="center"/>
      </w:pPr>
      <w:r>
        <w:t>M</w:t>
      </w:r>
      <w:r>
        <w:tab/>
        <w:t>01001101</w:t>
      </w:r>
    </w:p>
    <w:p w14:paraId="1A71B2F2" w14:textId="1D609829" w:rsidR="0083433D" w:rsidRDefault="0083433D" w:rsidP="0083433D">
      <w:pPr>
        <w:jc w:val="center"/>
      </w:pPr>
      <w:r>
        <w:t>N</w:t>
      </w:r>
      <w:r>
        <w:tab/>
        <w:t>01001110</w:t>
      </w:r>
    </w:p>
    <w:p w14:paraId="066BFA2E" w14:textId="3F8293EA" w:rsidR="0083433D" w:rsidRDefault="0083433D" w:rsidP="0083433D">
      <w:pPr>
        <w:jc w:val="center"/>
      </w:pPr>
      <w:r>
        <w:t>O</w:t>
      </w:r>
      <w:r>
        <w:tab/>
        <w:t>01001111</w:t>
      </w:r>
    </w:p>
    <w:p w14:paraId="4D3663F7" w14:textId="09DF8CC1" w:rsidR="0083433D" w:rsidRDefault="0083433D" w:rsidP="0083433D">
      <w:pPr>
        <w:jc w:val="center"/>
      </w:pPr>
      <w:r>
        <w:t>P</w:t>
      </w:r>
      <w:r>
        <w:tab/>
        <w:t>01010000</w:t>
      </w:r>
    </w:p>
    <w:p w14:paraId="64E2AB5B" w14:textId="73A5D6DF" w:rsidR="0083433D" w:rsidRDefault="0083433D" w:rsidP="0083433D">
      <w:pPr>
        <w:jc w:val="center"/>
      </w:pPr>
      <w:r>
        <w:t>Q</w:t>
      </w:r>
      <w:r>
        <w:tab/>
        <w:t>01010001</w:t>
      </w:r>
    </w:p>
    <w:p w14:paraId="4596AE43" w14:textId="22C9282C" w:rsidR="0083433D" w:rsidRDefault="0083433D" w:rsidP="0083433D">
      <w:pPr>
        <w:jc w:val="center"/>
      </w:pPr>
      <w:r>
        <w:t>R</w:t>
      </w:r>
      <w:r>
        <w:tab/>
        <w:t>01010010</w:t>
      </w:r>
    </w:p>
    <w:p w14:paraId="7AEBAE51" w14:textId="24B5B28D" w:rsidR="0083433D" w:rsidRDefault="0083433D" w:rsidP="0083433D">
      <w:pPr>
        <w:jc w:val="center"/>
      </w:pPr>
      <w:r>
        <w:t>S</w:t>
      </w:r>
      <w:r>
        <w:tab/>
        <w:t>01010011</w:t>
      </w:r>
    </w:p>
    <w:p w14:paraId="459CB56B" w14:textId="3567B2C4" w:rsidR="0083433D" w:rsidRDefault="0083433D" w:rsidP="0083433D">
      <w:pPr>
        <w:jc w:val="center"/>
      </w:pPr>
      <w:r>
        <w:t>T</w:t>
      </w:r>
      <w:r>
        <w:tab/>
        <w:t>01010100</w:t>
      </w:r>
    </w:p>
    <w:p w14:paraId="04D03B4A" w14:textId="7EFA1921" w:rsidR="0083433D" w:rsidRDefault="0083433D" w:rsidP="0083433D">
      <w:pPr>
        <w:jc w:val="center"/>
      </w:pPr>
      <w:r>
        <w:t>U</w:t>
      </w:r>
      <w:r>
        <w:tab/>
        <w:t>01010101</w:t>
      </w:r>
    </w:p>
    <w:p w14:paraId="17777EA3" w14:textId="08E66291" w:rsidR="0083433D" w:rsidRDefault="0083433D" w:rsidP="0083433D">
      <w:pPr>
        <w:jc w:val="center"/>
      </w:pPr>
      <w:r>
        <w:t>V</w:t>
      </w:r>
      <w:r>
        <w:tab/>
        <w:t>01010110</w:t>
      </w:r>
    </w:p>
    <w:p w14:paraId="46014C70" w14:textId="48795DF4" w:rsidR="0083433D" w:rsidRDefault="0083433D" w:rsidP="0083433D">
      <w:pPr>
        <w:jc w:val="center"/>
      </w:pPr>
      <w:r>
        <w:t>W</w:t>
      </w:r>
      <w:r>
        <w:tab/>
        <w:t>01010111</w:t>
      </w:r>
    </w:p>
    <w:p w14:paraId="38B2E579" w14:textId="54B9856C" w:rsidR="0083433D" w:rsidRDefault="0083433D" w:rsidP="0083433D">
      <w:pPr>
        <w:jc w:val="center"/>
      </w:pPr>
      <w:r>
        <w:t>X</w:t>
      </w:r>
      <w:r>
        <w:tab/>
        <w:t>01011000</w:t>
      </w:r>
    </w:p>
    <w:p w14:paraId="7F58B3B4" w14:textId="1415C09E" w:rsidR="0083433D" w:rsidRDefault="0083433D" w:rsidP="0083433D">
      <w:pPr>
        <w:jc w:val="center"/>
      </w:pPr>
      <w:r>
        <w:t>Y</w:t>
      </w:r>
      <w:r>
        <w:tab/>
        <w:t>01011001</w:t>
      </w:r>
    </w:p>
    <w:p w14:paraId="7264B870" w14:textId="436A58B4" w:rsidR="0083433D" w:rsidRPr="007E6889" w:rsidRDefault="0083433D" w:rsidP="0083433D">
      <w:pPr>
        <w:jc w:val="center"/>
      </w:pPr>
      <w:r>
        <w:t>Z</w:t>
      </w:r>
      <w:r>
        <w:tab/>
        <w:t>01011010</w:t>
      </w:r>
    </w:p>
    <w:sectPr w:rsidR="0083433D" w:rsidRPr="007E6889" w:rsidSect="0083433D">
      <w:pgSz w:w="12240" w:h="15840"/>
      <w:pgMar w:top="1080" w:right="1080" w:bottom="108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E64"/>
    <w:multiLevelType w:val="hybridMultilevel"/>
    <w:tmpl w:val="4B7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042C"/>
    <w:multiLevelType w:val="hybridMultilevel"/>
    <w:tmpl w:val="ECA4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9F7"/>
    <w:multiLevelType w:val="hybridMultilevel"/>
    <w:tmpl w:val="B314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74DF2"/>
    <w:multiLevelType w:val="hybridMultilevel"/>
    <w:tmpl w:val="F8D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70401"/>
    <w:multiLevelType w:val="hybridMultilevel"/>
    <w:tmpl w:val="5BF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5153"/>
    <w:multiLevelType w:val="hybridMultilevel"/>
    <w:tmpl w:val="A848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336B"/>
    <w:multiLevelType w:val="hybridMultilevel"/>
    <w:tmpl w:val="989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6FE1"/>
    <w:multiLevelType w:val="hybridMultilevel"/>
    <w:tmpl w:val="9F0E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2031D"/>
    <w:multiLevelType w:val="hybridMultilevel"/>
    <w:tmpl w:val="244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253"/>
    <w:multiLevelType w:val="hybridMultilevel"/>
    <w:tmpl w:val="6F10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C4953"/>
    <w:multiLevelType w:val="hybridMultilevel"/>
    <w:tmpl w:val="7E3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7629A"/>
    <w:multiLevelType w:val="hybridMultilevel"/>
    <w:tmpl w:val="10F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51ED"/>
    <w:multiLevelType w:val="hybridMultilevel"/>
    <w:tmpl w:val="7A76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05A8C"/>
    <w:multiLevelType w:val="hybridMultilevel"/>
    <w:tmpl w:val="6668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8B5"/>
    <w:multiLevelType w:val="hybridMultilevel"/>
    <w:tmpl w:val="5514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33AA2"/>
    <w:multiLevelType w:val="hybridMultilevel"/>
    <w:tmpl w:val="F094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E4278"/>
    <w:multiLevelType w:val="hybridMultilevel"/>
    <w:tmpl w:val="4A2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C30C7"/>
    <w:multiLevelType w:val="hybridMultilevel"/>
    <w:tmpl w:val="EF8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A7470"/>
    <w:multiLevelType w:val="hybridMultilevel"/>
    <w:tmpl w:val="94E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0203D"/>
    <w:multiLevelType w:val="hybridMultilevel"/>
    <w:tmpl w:val="028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562"/>
    <w:multiLevelType w:val="hybridMultilevel"/>
    <w:tmpl w:val="456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E3765"/>
    <w:multiLevelType w:val="hybridMultilevel"/>
    <w:tmpl w:val="A08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0818"/>
    <w:multiLevelType w:val="hybridMultilevel"/>
    <w:tmpl w:val="725A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91E6E"/>
    <w:multiLevelType w:val="hybridMultilevel"/>
    <w:tmpl w:val="41D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B5814"/>
    <w:multiLevelType w:val="hybridMultilevel"/>
    <w:tmpl w:val="33D0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6033B"/>
    <w:multiLevelType w:val="hybridMultilevel"/>
    <w:tmpl w:val="E260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64B2B"/>
    <w:multiLevelType w:val="hybridMultilevel"/>
    <w:tmpl w:val="E52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C0324"/>
    <w:multiLevelType w:val="hybridMultilevel"/>
    <w:tmpl w:val="778A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A16CF"/>
    <w:multiLevelType w:val="hybridMultilevel"/>
    <w:tmpl w:val="6774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25E21"/>
    <w:multiLevelType w:val="hybridMultilevel"/>
    <w:tmpl w:val="DC82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C3956"/>
    <w:multiLevelType w:val="hybridMultilevel"/>
    <w:tmpl w:val="88BC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94B52"/>
    <w:multiLevelType w:val="hybridMultilevel"/>
    <w:tmpl w:val="C464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04352"/>
    <w:multiLevelType w:val="hybridMultilevel"/>
    <w:tmpl w:val="B93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C6BA5"/>
    <w:multiLevelType w:val="hybridMultilevel"/>
    <w:tmpl w:val="B10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43E7F"/>
    <w:multiLevelType w:val="hybridMultilevel"/>
    <w:tmpl w:val="FAB6D70A"/>
    <w:lvl w:ilvl="0" w:tplc="6FA2FDE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F084C"/>
    <w:multiLevelType w:val="hybridMultilevel"/>
    <w:tmpl w:val="9D46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6590"/>
    <w:multiLevelType w:val="hybridMultilevel"/>
    <w:tmpl w:val="523645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654F90"/>
    <w:multiLevelType w:val="hybridMultilevel"/>
    <w:tmpl w:val="86BE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709AE"/>
    <w:multiLevelType w:val="hybridMultilevel"/>
    <w:tmpl w:val="F24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B2A54"/>
    <w:multiLevelType w:val="hybridMultilevel"/>
    <w:tmpl w:val="3EA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2426C"/>
    <w:multiLevelType w:val="hybridMultilevel"/>
    <w:tmpl w:val="D83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B3426"/>
    <w:multiLevelType w:val="hybridMultilevel"/>
    <w:tmpl w:val="A9B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F3994"/>
    <w:multiLevelType w:val="hybridMultilevel"/>
    <w:tmpl w:val="50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354976">
    <w:abstractNumId w:val="35"/>
  </w:num>
  <w:num w:numId="2" w16cid:durableId="994839823">
    <w:abstractNumId w:val="37"/>
  </w:num>
  <w:num w:numId="3" w16cid:durableId="163320410">
    <w:abstractNumId w:val="24"/>
  </w:num>
  <w:num w:numId="4" w16cid:durableId="1120762805">
    <w:abstractNumId w:val="11"/>
  </w:num>
  <w:num w:numId="5" w16cid:durableId="1118597159">
    <w:abstractNumId w:val="14"/>
  </w:num>
  <w:num w:numId="6" w16cid:durableId="1995261108">
    <w:abstractNumId w:val="4"/>
  </w:num>
  <w:num w:numId="7" w16cid:durableId="1239633938">
    <w:abstractNumId w:val="19"/>
  </w:num>
  <w:num w:numId="8" w16cid:durableId="1583635991">
    <w:abstractNumId w:val="33"/>
  </w:num>
  <w:num w:numId="9" w16cid:durableId="533886839">
    <w:abstractNumId w:val="10"/>
  </w:num>
  <w:num w:numId="10" w16cid:durableId="876544699">
    <w:abstractNumId w:val="18"/>
  </w:num>
  <w:num w:numId="11" w16cid:durableId="1125974852">
    <w:abstractNumId w:val="29"/>
  </w:num>
  <w:num w:numId="12" w16cid:durableId="384840936">
    <w:abstractNumId w:val="38"/>
  </w:num>
  <w:num w:numId="13" w16cid:durableId="1027171178">
    <w:abstractNumId w:val="0"/>
  </w:num>
  <w:num w:numId="14" w16cid:durableId="76752105">
    <w:abstractNumId w:val="34"/>
  </w:num>
  <w:num w:numId="15" w16cid:durableId="895513573">
    <w:abstractNumId w:val="39"/>
  </w:num>
  <w:num w:numId="16" w16cid:durableId="589195783">
    <w:abstractNumId w:val="5"/>
  </w:num>
  <w:num w:numId="17" w16cid:durableId="1335498891">
    <w:abstractNumId w:val="22"/>
  </w:num>
  <w:num w:numId="18" w16cid:durableId="586692270">
    <w:abstractNumId w:val="40"/>
  </w:num>
  <w:num w:numId="19" w16cid:durableId="718935636">
    <w:abstractNumId w:val="2"/>
  </w:num>
  <w:num w:numId="20" w16cid:durableId="1810856570">
    <w:abstractNumId w:val="32"/>
  </w:num>
  <w:num w:numId="21" w16cid:durableId="948318563">
    <w:abstractNumId w:val="23"/>
  </w:num>
  <w:num w:numId="22" w16cid:durableId="477304188">
    <w:abstractNumId w:val="25"/>
  </w:num>
  <w:num w:numId="23" w16cid:durableId="1922719027">
    <w:abstractNumId w:val="12"/>
  </w:num>
  <w:num w:numId="24" w16cid:durableId="833376217">
    <w:abstractNumId w:val="15"/>
  </w:num>
  <w:num w:numId="25" w16cid:durableId="655455211">
    <w:abstractNumId w:val="20"/>
  </w:num>
  <w:num w:numId="26" w16cid:durableId="306977861">
    <w:abstractNumId w:val="28"/>
  </w:num>
  <w:num w:numId="27" w16cid:durableId="791632647">
    <w:abstractNumId w:val="26"/>
  </w:num>
  <w:num w:numId="28" w16cid:durableId="2030450899">
    <w:abstractNumId w:val="13"/>
  </w:num>
  <w:num w:numId="29" w16cid:durableId="1874230190">
    <w:abstractNumId w:val="8"/>
  </w:num>
  <w:num w:numId="30" w16cid:durableId="354617467">
    <w:abstractNumId w:val="41"/>
  </w:num>
  <w:num w:numId="31" w16cid:durableId="1075132246">
    <w:abstractNumId w:val="7"/>
  </w:num>
  <w:num w:numId="32" w16cid:durableId="1509825761">
    <w:abstractNumId w:val="3"/>
  </w:num>
  <w:num w:numId="33" w16cid:durableId="1704789335">
    <w:abstractNumId w:val="42"/>
  </w:num>
  <w:num w:numId="34" w16cid:durableId="356152375">
    <w:abstractNumId w:val="36"/>
  </w:num>
  <w:num w:numId="35" w16cid:durableId="1811245034">
    <w:abstractNumId w:val="30"/>
  </w:num>
  <w:num w:numId="36" w16cid:durableId="992182088">
    <w:abstractNumId w:val="16"/>
  </w:num>
  <w:num w:numId="37" w16cid:durableId="703791789">
    <w:abstractNumId w:val="21"/>
  </w:num>
  <w:num w:numId="38" w16cid:durableId="1018771437">
    <w:abstractNumId w:val="9"/>
  </w:num>
  <w:num w:numId="39" w16cid:durableId="945699246">
    <w:abstractNumId w:val="1"/>
  </w:num>
  <w:num w:numId="40" w16cid:durableId="1171942611">
    <w:abstractNumId w:val="27"/>
  </w:num>
  <w:num w:numId="41" w16cid:durableId="2113044415">
    <w:abstractNumId w:val="6"/>
  </w:num>
  <w:num w:numId="42" w16cid:durableId="44064165">
    <w:abstractNumId w:val="17"/>
  </w:num>
  <w:num w:numId="43" w16cid:durableId="19505790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7B"/>
    <w:rsid w:val="00000CE3"/>
    <w:rsid w:val="00033D55"/>
    <w:rsid w:val="000457A5"/>
    <w:rsid w:val="000460A6"/>
    <w:rsid w:val="00053C35"/>
    <w:rsid w:val="00084C20"/>
    <w:rsid w:val="000A6327"/>
    <w:rsid w:val="000F3165"/>
    <w:rsid w:val="00123921"/>
    <w:rsid w:val="00131286"/>
    <w:rsid w:val="00133312"/>
    <w:rsid w:val="0013694D"/>
    <w:rsid w:val="0016100E"/>
    <w:rsid w:val="0017234A"/>
    <w:rsid w:val="001D3F72"/>
    <w:rsid w:val="001F29D6"/>
    <w:rsid w:val="00201F27"/>
    <w:rsid w:val="00227B11"/>
    <w:rsid w:val="00231300"/>
    <w:rsid w:val="002365FC"/>
    <w:rsid w:val="00265D95"/>
    <w:rsid w:val="00270F33"/>
    <w:rsid w:val="00286A76"/>
    <w:rsid w:val="0029149C"/>
    <w:rsid w:val="002B62DF"/>
    <w:rsid w:val="002C4824"/>
    <w:rsid w:val="002D2B68"/>
    <w:rsid w:val="003017DB"/>
    <w:rsid w:val="00304E97"/>
    <w:rsid w:val="0036127D"/>
    <w:rsid w:val="003E047D"/>
    <w:rsid w:val="00401054"/>
    <w:rsid w:val="004061CE"/>
    <w:rsid w:val="00414226"/>
    <w:rsid w:val="00417B59"/>
    <w:rsid w:val="00432438"/>
    <w:rsid w:val="00444ABF"/>
    <w:rsid w:val="00444BD6"/>
    <w:rsid w:val="004844F4"/>
    <w:rsid w:val="00496052"/>
    <w:rsid w:val="004F100F"/>
    <w:rsid w:val="005628E4"/>
    <w:rsid w:val="00563348"/>
    <w:rsid w:val="00566741"/>
    <w:rsid w:val="0057466C"/>
    <w:rsid w:val="005833A5"/>
    <w:rsid w:val="005B528B"/>
    <w:rsid w:val="005C036D"/>
    <w:rsid w:val="005C3184"/>
    <w:rsid w:val="00640486"/>
    <w:rsid w:val="00642B14"/>
    <w:rsid w:val="00650EB4"/>
    <w:rsid w:val="00664FB8"/>
    <w:rsid w:val="00667B82"/>
    <w:rsid w:val="00672F1E"/>
    <w:rsid w:val="006A3688"/>
    <w:rsid w:val="006C5679"/>
    <w:rsid w:val="006E0089"/>
    <w:rsid w:val="00746721"/>
    <w:rsid w:val="0075496D"/>
    <w:rsid w:val="00756A74"/>
    <w:rsid w:val="00787857"/>
    <w:rsid w:val="00787E3E"/>
    <w:rsid w:val="007C2952"/>
    <w:rsid w:val="007D3F25"/>
    <w:rsid w:val="007E6889"/>
    <w:rsid w:val="00817FA8"/>
    <w:rsid w:val="0083433D"/>
    <w:rsid w:val="00883270"/>
    <w:rsid w:val="00894C63"/>
    <w:rsid w:val="0090200C"/>
    <w:rsid w:val="0091082F"/>
    <w:rsid w:val="00917D34"/>
    <w:rsid w:val="00923B7B"/>
    <w:rsid w:val="009307FA"/>
    <w:rsid w:val="00935588"/>
    <w:rsid w:val="00944610"/>
    <w:rsid w:val="009A077D"/>
    <w:rsid w:val="009A48A6"/>
    <w:rsid w:val="009E01B0"/>
    <w:rsid w:val="009F726B"/>
    <w:rsid w:val="00A038A2"/>
    <w:rsid w:val="00A0500F"/>
    <w:rsid w:val="00A1306E"/>
    <w:rsid w:val="00A175CC"/>
    <w:rsid w:val="00A23B3E"/>
    <w:rsid w:val="00A4359D"/>
    <w:rsid w:val="00A4608A"/>
    <w:rsid w:val="00A71A5E"/>
    <w:rsid w:val="00AB7B76"/>
    <w:rsid w:val="00AD30C6"/>
    <w:rsid w:val="00B04340"/>
    <w:rsid w:val="00B32F24"/>
    <w:rsid w:val="00B568C6"/>
    <w:rsid w:val="00B61B7B"/>
    <w:rsid w:val="00B67479"/>
    <w:rsid w:val="00B76967"/>
    <w:rsid w:val="00B96C17"/>
    <w:rsid w:val="00BA0655"/>
    <w:rsid w:val="00BB0E7C"/>
    <w:rsid w:val="00BB29A0"/>
    <w:rsid w:val="00BD4F85"/>
    <w:rsid w:val="00BE11E8"/>
    <w:rsid w:val="00BF6881"/>
    <w:rsid w:val="00BF6C52"/>
    <w:rsid w:val="00C1193F"/>
    <w:rsid w:val="00C42157"/>
    <w:rsid w:val="00CE19D5"/>
    <w:rsid w:val="00CE38C9"/>
    <w:rsid w:val="00CF1EB0"/>
    <w:rsid w:val="00D03180"/>
    <w:rsid w:val="00D1339D"/>
    <w:rsid w:val="00D17BAA"/>
    <w:rsid w:val="00D34D18"/>
    <w:rsid w:val="00DA2CC8"/>
    <w:rsid w:val="00DA4C81"/>
    <w:rsid w:val="00DC0243"/>
    <w:rsid w:val="00E33399"/>
    <w:rsid w:val="00E379DD"/>
    <w:rsid w:val="00E53741"/>
    <w:rsid w:val="00E76032"/>
    <w:rsid w:val="00EA261B"/>
    <w:rsid w:val="00EB0222"/>
    <w:rsid w:val="00ED3357"/>
    <w:rsid w:val="00FA4B96"/>
    <w:rsid w:val="00FE636A"/>
    <w:rsid w:val="00F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6107"/>
  <w15:chartTrackingRefBased/>
  <w15:docId w15:val="{76B23340-EEB3-4E08-82EE-89D5644F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B32F24"/>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1339D"/>
    <w:pPr>
      <w:keepNext/>
      <w:keepLines/>
      <w:spacing w:before="120"/>
      <w:outlineLvl w:val="3"/>
    </w:pPr>
    <w:rPr>
      <w:rFonts w:eastAsiaTheme="majorEastAsia"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B32F24"/>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rsid w:val="00D1339D"/>
    <w:rPr>
      <w:rFonts w:ascii="Arial" w:eastAsiaTheme="majorEastAsia" w:hAnsi="Arial" w:cstheme="majorBidi"/>
      <w:b/>
      <w:i/>
      <w:iCs/>
      <w:color w:val="2F5496" w:themeColor="accent1" w:themeShade="BF"/>
      <w:sz w:val="32"/>
    </w:rPr>
  </w:style>
  <w:style w:type="paragraph" w:styleId="ListParagraph">
    <w:name w:val="List Paragraph"/>
    <w:basedOn w:val="Normal"/>
    <w:uiPriority w:val="34"/>
    <w:qFormat/>
    <w:rsid w:val="00923B7B"/>
    <w:pPr>
      <w:ind w:left="720"/>
      <w:contextualSpacing/>
    </w:pPr>
  </w:style>
  <w:style w:type="character" w:styleId="Hyperlink">
    <w:name w:val="Hyperlink"/>
    <w:basedOn w:val="DefaultParagraphFont"/>
    <w:uiPriority w:val="99"/>
    <w:unhideWhenUsed/>
    <w:rsid w:val="00CF1EB0"/>
    <w:rPr>
      <w:color w:val="0563C1" w:themeColor="hyperlink"/>
      <w:u w:val="single"/>
    </w:rPr>
  </w:style>
  <w:style w:type="character" w:styleId="UnresolvedMention">
    <w:name w:val="Unresolved Mention"/>
    <w:basedOn w:val="DefaultParagraphFont"/>
    <w:uiPriority w:val="99"/>
    <w:semiHidden/>
    <w:unhideWhenUsed/>
    <w:rsid w:val="00CF1EB0"/>
    <w:rPr>
      <w:color w:val="605E5C"/>
      <w:shd w:val="clear" w:color="auto" w:fill="E1DFDD"/>
    </w:rPr>
  </w:style>
  <w:style w:type="character" w:styleId="FollowedHyperlink">
    <w:name w:val="FollowedHyperlink"/>
    <w:basedOn w:val="DefaultParagraphFont"/>
    <w:uiPriority w:val="99"/>
    <w:semiHidden/>
    <w:unhideWhenUsed/>
    <w:rsid w:val="00640486"/>
    <w:rPr>
      <w:color w:val="954F72" w:themeColor="followedHyperlink"/>
      <w:u w:val="single"/>
    </w:rPr>
  </w:style>
  <w:style w:type="character" w:styleId="Emphasis">
    <w:name w:val="Emphasis"/>
    <w:basedOn w:val="DefaultParagraphFont"/>
    <w:uiPriority w:val="20"/>
    <w:qFormat/>
    <w:rsid w:val="00D1339D"/>
    <w:rPr>
      <w:i/>
      <w:iCs/>
      <w:color w:val="1F3864" w:themeColor="accent1" w:themeShade="80"/>
    </w:rPr>
  </w:style>
  <w:style w:type="table" w:styleId="TableGrid">
    <w:name w:val="Table Grid"/>
    <w:basedOn w:val="TableNormal"/>
    <w:uiPriority w:val="39"/>
    <w:rsid w:val="00BF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Week 5 Activity Partners in Crime...Solving</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Activity Intergalactic Connections</dc:title>
  <dc:subject/>
  <dc:creator>Witte, Maggie [KSLIB]</dc:creator>
  <cp:keywords/>
  <dc:description/>
  <cp:lastModifiedBy>Witte, Maggie [KSLIB]</cp:lastModifiedBy>
  <cp:revision>2</cp:revision>
  <dcterms:created xsi:type="dcterms:W3CDTF">2023-07-20T21:07:00Z</dcterms:created>
  <dcterms:modified xsi:type="dcterms:W3CDTF">2023-07-20T21:07:00Z</dcterms:modified>
</cp:coreProperties>
</file>