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4726E" w14:textId="101D04B3" w:rsidR="00F950E6" w:rsidRPr="00585B5B" w:rsidRDefault="00585B5B" w:rsidP="00AD069F">
      <w:pPr>
        <w:jc w:val="center"/>
        <w:rPr>
          <w:rFonts w:ascii="Arial" w:hAnsi="Arial" w:cs="Arial"/>
          <w:b/>
          <w:sz w:val="28"/>
          <w:szCs w:val="28"/>
        </w:rPr>
      </w:pPr>
      <w:r>
        <w:rPr>
          <w:rFonts w:ascii="Arial" w:hAnsi="Arial" w:cs="Arial"/>
          <w:b/>
          <w:sz w:val="28"/>
          <w:szCs w:val="28"/>
        </w:rPr>
        <w:t>New Hampshire</w:t>
      </w:r>
      <w:r w:rsidR="007768CF">
        <w:rPr>
          <w:rFonts w:ascii="Arial" w:hAnsi="Arial" w:cs="Arial"/>
          <w:b/>
          <w:sz w:val="28"/>
          <w:szCs w:val="28"/>
        </w:rPr>
        <w:t xml:space="preserve"> -</w:t>
      </w:r>
      <w:bookmarkStart w:id="0" w:name="_GoBack"/>
      <w:bookmarkEnd w:id="0"/>
      <w:r>
        <w:rPr>
          <w:rFonts w:ascii="Arial" w:hAnsi="Arial" w:cs="Arial"/>
          <w:b/>
          <w:sz w:val="28"/>
          <w:szCs w:val="28"/>
        </w:rPr>
        <w:t xml:space="preserve"> </w:t>
      </w:r>
      <w:r w:rsidR="00F516CD" w:rsidRPr="00585B5B">
        <w:rPr>
          <w:rFonts w:ascii="Arial" w:hAnsi="Arial" w:cs="Arial"/>
          <w:b/>
          <w:sz w:val="28"/>
          <w:szCs w:val="28"/>
        </w:rPr>
        <w:t>Duplication on Demand Panel 2019</w:t>
      </w:r>
    </w:p>
    <w:p w14:paraId="07D6BE15" w14:textId="77777777" w:rsidR="00F92375" w:rsidRPr="00585B5B" w:rsidRDefault="00F92375" w:rsidP="002349E3">
      <w:pPr>
        <w:spacing w:after="0"/>
        <w:rPr>
          <w:rFonts w:ascii="Arial" w:hAnsi="Arial" w:cs="Arial"/>
          <w:sz w:val="28"/>
          <w:szCs w:val="28"/>
        </w:rPr>
      </w:pPr>
      <w:r w:rsidRPr="00585B5B">
        <w:rPr>
          <w:rFonts w:ascii="Arial" w:hAnsi="Arial" w:cs="Arial"/>
          <w:sz w:val="28"/>
          <w:szCs w:val="28"/>
        </w:rPr>
        <w:t>Th</w:t>
      </w:r>
      <w:r w:rsidR="002349E3" w:rsidRPr="00585B5B">
        <w:rPr>
          <w:rFonts w:ascii="Arial" w:hAnsi="Arial" w:cs="Arial"/>
          <w:sz w:val="28"/>
          <w:szCs w:val="28"/>
        </w:rPr>
        <w:t>e YouTube videos are informative</w:t>
      </w:r>
      <w:r w:rsidRPr="00585B5B">
        <w:rPr>
          <w:rFonts w:ascii="Arial" w:hAnsi="Arial" w:cs="Arial"/>
          <w:sz w:val="28"/>
          <w:szCs w:val="28"/>
        </w:rPr>
        <w:t xml:space="preserve"> and interesting. </w:t>
      </w:r>
    </w:p>
    <w:p w14:paraId="5446D01E" w14:textId="77777777" w:rsidR="00F92375" w:rsidRPr="00585B5B" w:rsidRDefault="00F92375" w:rsidP="002349E3">
      <w:pPr>
        <w:spacing w:after="0"/>
        <w:rPr>
          <w:rFonts w:ascii="Arial" w:hAnsi="Arial" w:cs="Arial"/>
          <w:sz w:val="28"/>
          <w:szCs w:val="28"/>
        </w:rPr>
      </w:pPr>
      <w:r w:rsidRPr="00585B5B">
        <w:rPr>
          <w:rFonts w:ascii="Arial" w:hAnsi="Arial" w:cs="Arial"/>
          <w:sz w:val="28"/>
          <w:szCs w:val="28"/>
        </w:rPr>
        <w:t>Here are a few examples:</w:t>
      </w:r>
    </w:p>
    <w:p w14:paraId="3BAAFA59" w14:textId="77777777" w:rsidR="00F516CD" w:rsidRPr="00585B5B" w:rsidRDefault="007768CF" w:rsidP="0064580C">
      <w:pPr>
        <w:spacing w:after="0"/>
        <w:rPr>
          <w:rStyle w:val="Hyperlink"/>
          <w:rFonts w:ascii="Arial" w:hAnsi="Arial" w:cs="Arial"/>
          <w:sz w:val="28"/>
          <w:szCs w:val="28"/>
        </w:rPr>
      </w:pPr>
      <w:hyperlink r:id="rId5" w:history="1">
        <w:r w:rsidR="00ED4026" w:rsidRPr="00585B5B">
          <w:rPr>
            <w:rStyle w:val="Hyperlink"/>
            <w:rFonts w:ascii="Arial" w:hAnsi="Arial" w:cs="Arial"/>
            <w:sz w:val="28"/>
            <w:szCs w:val="28"/>
          </w:rPr>
          <w:t>https://www.youtube.com/watch?v=63Q_668nwj8&amp;list=PLRML-wIg0rJRoEz9TNU6pTjxLuC46jMxQ</w:t>
        </w:r>
      </w:hyperlink>
    </w:p>
    <w:p w14:paraId="2952EDF1" w14:textId="77777777" w:rsidR="0064580C" w:rsidRPr="00585B5B" w:rsidRDefault="0064580C" w:rsidP="0064580C">
      <w:pPr>
        <w:spacing w:after="0"/>
        <w:rPr>
          <w:rStyle w:val="Hyperlink"/>
          <w:rFonts w:ascii="Arial" w:hAnsi="Arial" w:cs="Arial"/>
          <w:sz w:val="28"/>
          <w:szCs w:val="28"/>
        </w:rPr>
      </w:pPr>
    </w:p>
    <w:p w14:paraId="6D7F0692" w14:textId="77777777" w:rsidR="00F92375" w:rsidRPr="00585B5B" w:rsidRDefault="007768CF" w:rsidP="0064580C">
      <w:pPr>
        <w:spacing w:after="0"/>
        <w:rPr>
          <w:rFonts w:ascii="Arial" w:hAnsi="Arial" w:cs="Arial"/>
          <w:sz w:val="28"/>
          <w:szCs w:val="28"/>
        </w:rPr>
      </w:pPr>
      <w:hyperlink r:id="rId6" w:history="1">
        <w:r w:rsidR="00F92375" w:rsidRPr="00585B5B">
          <w:rPr>
            <w:rStyle w:val="Hyperlink"/>
            <w:rFonts w:ascii="Arial" w:hAnsi="Arial" w:cs="Arial"/>
            <w:sz w:val="28"/>
            <w:szCs w:val="28"/>
          </w:rPr>
          <w:t>https://www.youtube.com/watch?v=n571crulVcQ&amp;list=PLRML-wIg0rJRoEz9TNU6pTjxLuC46jMxQ&amp;index=2</w:t>
        </w:r>
      </w:hyperlink>
    </w:p>
    <w:p w14:paraId="3D2C0EF1" w14:textId="77777777" w:rsidR="0064580C" w:rsidRPr="00585B5B" w:rsidRDefault="0064580C" w:rsidP="0064580C">
      <w:pPr>
        <w:spacing w:after="0"/>
        <w:rPr>
          <w:rStyle w:val="Hyperlink"/>
          <w:rFonts w:ascii="Arial" w:hAnsi="Arial" w:cs="Arial"/>
          <w:sz w:val="28"/>
          <w:szCs w:val="28"/>
        </w:rPr>
      </w:pPr>
    </w:p>
    <w:p w14:paraId="5E460FC9" w14:textId="77777777" w:rsidR="00F92375" w:rsidRPr="00585B5B" w:rsidRDefault="007768CF" w:rsidP="00F92375">
      <w:pPr>
        <w:spacing w:line="210" w:lineRule="atLeast"/>
        <w:rPr>
          <w:rFonts w:ascii="Arial" w:eastAsia="Times New Roman" w:hAnsi="Arial" w:cs="Arial"/>
          <w:color w:val="333333"/>
          <w:sz w:val="28"/>
          <w:szCs w:val="28"/>
          <w:lang w:val="en"/>
        </w:rPr>
      </w:pPr>
      <w:hyperlink r:id="rId7" w:history="1">
        <w:r w:rsidR="00F92375" w:rsidRPr="00585B5B">
          <w:rPr>
            <w:rStyle w:val="Hyperlink"/>
            <w:rFonts w:ascii="Arial" w:eastAsia="Times New Roman" w:hAnsi="Arial" w:cs="Arial"/>
            <w:sz w:val="28"/>
            <w:szCs w:val="28"/>
            <w:lang w:val="en"/>
          </w:rPr>
          <w:t>https://www.youtube.com/watch?v=HK2HRxzKGio&amp;list=PLRML-wIg0rJRoEz9TNU6pTjxLuC46jMxQ&amp;index=3</w:t>
        </w:r>
      </w:hyperlink>
    </w:p>
    <w:p w14:paraId="40D882DD" w14:textId="77777777" w:rsidR="00F92375" w:rsidRPr="00585B5B" w:rsidRDefault="007768CF" w:rsidP="00F92375">
      <w:pPr>
        <w:spacing w:line="210" w:lineRule="atLeast"/>
        <w:rPr>
          <w:rFonts w:ascii="Arial" w:eastAsia="Times New Roman" w:hAnsi="Arial" w:cs="Arial"/>
          <w:color w:val="333333"/>
          <w:sz w:val="28"/>
          <w:szCs w:val="28"/>
          <w:lang w:val="en"/>
        </w:rPr>
      </w:pPr>
      <w:hyperlink r:id="rId8" w:history="1">
        <w:r w:rsidR="00F92375" w:rsidRPr="00585B5B">
          <w:rPr>
            <w:rStyle w:val="Hyperlink"/>
            <w:rFonts w:ascii="Arial" w:eastAsia="Times New Roman" w:hAnsi="Arial" w:cs="Arial"/>
            <w:sz w:val="28"/>
            <w:szCs w:val="28"/>
            <w:lang w:val="en"/>
          </w:rPr>
          <w:t>https://www.youtube.com/watch?v=CGYdsMCAE0g&amp;list=PLRML-wIg0rJRoEz9TNU6pTjxLuC46jMxQ&amp;index=9</w:t>
        </w:r>
      </w:hyperlink>
    </w:p>
    <w:p w14:paraId="4D2120E4" w14:textId="77777777" w:rsidR="00B011A6" w:rsidRPr="00585B5B" w:rsidRDefault="00B011A6" w:rsidP="00B011A6">
      <w:pPr>
        <w:spacing w:line="210" w:lineRule="atLeast"/>
        <w:rPr>
          <w:rFonts w:ascii="Arial" w:eastAsia="Times New Roman" w:hAnsi="Arial" w:cs="Arial"/>
          <w:color w:val="333333"/>
          <w:sz w:val="28"/>
          <w:szCs w:val="28"/>
        </w:rPr>
      </w:pPr>
      <w:r w:rsidRPr="00585B5B">
        <w:rPr>
          <w:rFonts w:ascii="Arial" w:eastAsia="Times New Roman" w:hAnsi="Arial" w:cs="Arial"/>
          <w:color w:val="333333"/>
          <w:sz w:val="28"/>
          <w:szCs w:val="28"/>
        </w:rPr>
        <w:t xml:space="preserve">YouTube video </w:t>
      </w:r>
      <w:hyperlink r:id="rId9" w:history="1">
        <w:r w:rsidRPr="00585B5B">
          <w:rPr>
            <w:rStyle w:val="Hyperlink"/>
            <w:rFonts w:ascii="Arial" w:eastAsia="Times New Roman" w:hAnsi="Arial" w:cs="Arial"/>
            <w:sz w:val="28"/>
            <w:szCs w:val="28"/>
          </w:rPr>
          <w:t>https://youtu.be/63Q_668nwj8</w:t>
        </w:r>
      </w:hyperlink>
      <w:r w:rsidRPr="00585B5B">
        <w:rPr>
          <w:rFonts w:ascii="Arial" w:eastAsia="Times New Roman" w:hAnsi="Arial" w:cs="Arial"/>
          <w:color w:val="333333"/>
          <w:sz w:val="28"/>
          <w:szCs w:val="28"/>
        </w:rPr>
        <w:t xml:space="preserve"> describing the operation of DoD and a background paper describing what NLS will provide, and what will be expected of participating Web-READS libraries.</w:t>
      </w:r>
    </w:p>
    <w:p w14:paraId="0AF7A50C" w14:textId="77777777" w:rsidR="0064580C" w:rsidRPr="00585B5B" w:rsidRDefault="0064580C" w:rsidP="0064580C">
      <w:pPr>
        <w:spacing w:after="0" w:line="210" w:lineRule="atLeast"/>
        <w:rPr>
          <w:rFonts w:ascii="Arial" w:eastAsia="Times New Roman" w:hAnsi="Arial" w:cs="Arial"/>
          <w:color w:val="333333"/>
          <w:sz w:val="28"/>
          <w:szCs w:val="28"/>
          <w:lang w:val="en"/>
        </w:rPr>
      </w:pPr>
      <w:r w:rsidRPr="00585B5B">
        <w:rPr>
          <w:rFonts w:ascii="Arial" w:eastAsia="Times New Roman" w:hAnsi="Arial" w:cs="Arial"/>
          <w:color w:val="333333"/>
          <w:sz w:val="28"/>
          <w:szCs w:val="28"/>
          <w:lang w:val="en"/>
        </w:rPr>
        <w:t>*****************************************************************************************</w:t>
      </w:r>
    </w:p>
    <w:p w14:paraId="59836525" w14:textId="77777777" w:rsidR="004E0E02" w:rsidRPr="00585B5B" w:rsidRDefault="001652BD" w:rsidP="001652BD">
      <w:pPr>
        <w:rPr>
          <w:rFonts w:ascii="Arial" w:eastAsia="Calibri" w:hAnsi="Arial" w:cs="Arial"/>
          <w:b/>
          <w:sz w:val="28"/>
          <w:szCs w:val="28"/>
        </w:rPr>
      </w:pPr>
      <w:r w:rsidRPr="00585B5B">
        <w:rPr>
          <w:rFonts w:ascii="Arial" w:eastAsia="Calibri" w:hAnsi="Arial" w:cs="Arial"/>
          <w:b/>
          <w:sz w:val="28"/>
          <w:szCs w:val="28"/>
        </w:rPr>
        <w:t>STEPS IN THE PROCESS:</w:t>
      </w:r>
    </w:p>
    <w:p w14:paraId="20CC2797" w14:textId="77777777" w:rsidR="001652BD" w:rsidRPr="00585B5B" w:rsidRDefault="001652BD" w:rsidP="001652BD">
      <w:pPr>
        <w:rPr>
          <w:rFonts w:ascii="Arial" w:eastAsia="Calibri" w:hAnsi="Arial" w:cs="Arial"/>
          <w:sz w:val="28"/>
          <w:szCs w:val="28"/>
        </w:rPr>
      </w:pPr>
      <w:r w:rsidRPr="00585B5B">
        <w:rPr>
          <w:rFonts w:ascii="Arial" w:eastAsia="Calibri" w:hAnsi="Arial" w:cs="Arial"/>
          <w:sz w:val="28"/>
          <w:szCs w:val="28"/>
        </w:rPr>
        <w:t xml:space="preserve">Plan for new equipment: alert IT that new equipment will be </w:t>
      </w:r>
      <w:proofErr w:type="gramStart"/>
      <w:r w:rsidRPr="00585B5B">
        <w:rPr>
          <w:rFonts w:ascii="Arial" w:eastAsia="Calibri" w:hAnsi="Arial" w:cs="Arial"/>
          <w:sz w:val="28"/>
          <w:szCs w:val="28"/>
        </w:rPr>
        <w:t>arriving</w:t>
      </w:r>
      <w:proofErr w:type="gramEnd"/>
      <w:r w:rsidRPr="00585B5B">
        <w:rPr>
          <w:rFonts w:ascii="Arial" w:eastAsia="Calibri" w:hAnsi="Arial" w:cs="Arial"/>
          <w:sz w:val="28"/>
          <w:szCs w:val="28"/>
        </w:rPr>
        <w:t xml:space="preserve"> and they need to check for firewalls that will impede process.</w:t>
      </w:r>
    </w:p>
    <w:p w14:paraId="53179BF4" w14:textId="77777777" w:rsidR="002349E3" w:rsidRPr="00585B5B" w:rsidRDefault="002349E3" w:rsidP="002349E3">
      <w:pPr>
        <w:spacing w:after="0"/>
        <w:rPr>
          <w:rFonts w:ascii="Arial" w:eastAsia="Calibri" w:hAnsi="Arial" w:cs="Arial"/>
          <w:sz w:val="28"/>
          <w:szCs w:val="28"/>
        </w:rPr>
      </w:pPr>
      <w:r w:rsidRPr="00585B5B">
        <w:rPr>
          <w:rFonts w:ascii="Arial" w:eastAsia="Calibri" w:hAnsi="Arial" w:cs="Arial"/>
          <w:sz w:val="28"/>
          <w:szCs w:val="28"/>
        </w:rPr>
        <w:t xml:space="preserve">Practice in the sandbox. The more situations you can think of that may occur when you go live and you can test in the sandbox, the better. When we went “live” so many unique situations came up, I found myself repeating “we should have tried this in the sandbox.” </w:t>
      </w:r>
    </w:p>
    <w:p w14:paraId="4BC6C026" w14:textId="77777777" w:rsidR="002349E3" w:rsidRPr="00585B5B" w:rsidRDefault="002349E3" w:rsidP="002349E3">
      <w:pPr>
        <w:spacing w:after="0"/>
        <w:rPr>
          <w:rFonts w:ascii="Arial" w:eastAsia="Calibri" w:hAnsi="Arial" w:cs="Arial"/>
          <w:sz w:val="28"/>
          <w:szCs w:val="28"/>
        </w:rPr>
      </w:pPr>
    </w:p>
    <w:p w14:paraId="22C649D9" w14:textId="77777777" w:rsidR="001652BD" w:rsidRPr="00585B5B" w:rsidRDefault="001652BD" w:rsidP="00ED7D9D">
      <w:pPr>
        <w:spacing w:after="0"/>
        <w:rPr>
          <w:rFonts w:ascii="Arial" w:eastAsia="Calibri" w:hAnsi="Arial" w:cs="Arial"/>
          <w:sz w:val="28"/>
          <w:szCs w:val="28"/>
        </w:rPr>
      </w:pPr>
      <w:r w:rsidRPr="00585B5B">
        <w:rPr>
          <w:rFonts w:ascii="Arial" w:eastAsia="Calibri" w:hAnsi="Arial" w:cs="Arial"/>
          <w:sz w:val="28"/>
          <w:szCs w:val="28"/>
        </w:rPr>
        <w:t>Plan ahead</w:t>
      </w:r>
      <w:r w:rsidR="00B450BE" w:rsidRPr="00585B5B">
        <w:rPr>
          <w:rFonts w:ascii="Arial" w:eastAsia="Calibri" w:hAnsi="Arial" w:cs="Arial"/>
          <w:sz w:val="28"/>
          <w:szCs w:val="28"/>
        </w:rPr>
        <w:t>-</w:t>
      </w:r>
      <w:r w:rsidRPr="00585B5B">
        <w:rPr>
          <w:rFonts w:ascii="Arial" w:eastAsia="Calibri" w:hAnsi="Arial" w:cs="Arial"/>
          <w:sz w:val="28"/>
          <w:szCs w:val="28"/>
        </w:rPr>
        <w:t>of</w:t>
      </w:r>
      <w:r w:rsidR="00B450BE" w:rsidRPr="00585B5B">
        <w:rPr>
          <w:rFonts w:ascii="Arial" w:eastAsia="Calibri" w:hAnsi="Arial" w:cs="Arial"/>
          <w:sz w:val="28"/>
          <w:szCs w:val="28"/>
        </w:rPr>
        <w:t>-</w:t>
      </w:r>
      <w:r w:rsidRPr="00585B5B">
        <w:rPr>
          <w:rFonts w:ascii="Arial" w:eastAsia="Calibri" w:hAnsi="Arial" w:cs="Arial"/>
          <w:sz w:val="28"/>
          <w:szCs w:val="28"/>
        </w:rPr>
        <w:t>time where you will store the pallets of cartridges and containers you will receive.</w:t>
      </w:r>
    </w:p>
    <w:p w14:paraId="2C0BCDB8" w14:textId="77777777" w:rsidR="00ED7D9D" w:rsidRPr="00585B5B" w:rsidRDefault="00ED7D9D" w:rsidP="00ED7D9D">
      <w:pPr>
        <w:spacing w:after="0"/>
        <w:rPr>
          <w:rFonts w:ascii="Arial" w:eastAsia="Calibri" w:hAnsi="Arial" w:cs="Arial"/>
          <w:sz w:val="28"/>
          <w:szCs w:val="28"/>
        </w:rPr>
      </w:pPr>
      <w:r w:rsidRPr="00585B5B">
        <w:rPr>
          <w:rFonts w:ascii="Arial" w:eastAsia="Calibri" w:hAnsi="Arial" w:cs="Arial"/>
          <w:sz w:val="28"/>
          <w:szCs w:val="28"/>
        </w:rPr>
        <w:t xml:space="preserve">Each cartridge and container </w:t>
      </w:r>
      <w:proofErr w:type="gramStart"/>
      <w:r w:rsidRPr="00585B5B">
        <w:rPr>
          <w:rFonts w:ascii="Arial" w:eastAsia="Calibri" w:hAnsi="Arial" w:cs="Arial"/>
          <w:sz w:val="28"/>
          <w:szCs w:val="28"/>
        </w:rPr>
        <w:t>has</w:t>
      </w:r>
      <w:proofErr w:type="gramEnd"/>
      <w:r w:rsidRPr="00585B5B">
        <w:rPr>
          <w:rFonts w:ascii="Arial" w:eastAsia="Calibri" w:hAnsi="Arial" w:cs="Arial"/>
          <w:sz w:val="28"/>
          <w:szCs w:val="28"/>
        </w:rPr>
        <w:t xml:space="preserve"> to labeled. Labels are supplied by NLS.</w:t>
      </w:r>
    </w:p>
    <w:p w14:paraId="5BDFD50C" w14:textId="77777777" w:rsidR="00ED7D9D" w:rsidRPr="00585B5B" w:rsidRDefault="00ED7D9D" w:rsidP="00ED7D9D">
      <w:pPr>
        <w:spacing w:after="0"/>
        <w:rPr>
          <w:rFonts w:ascii="Arial" w:eastAsia="Calibri" w:hAnsi="Arial" w:cs="Arial"/>
          <w:sz w:val="28"/>
          <w:szCs w:val="28"/>
        </w:rPr>
      </w:pPr>
    </w:p>
    <w:p w14:paraId="34FD18F5" w14:textId="77777777" w:rsidR="001652BD" w:rsidRPr="00585B5B" w:rsidRDefault="001652BD" w:rsidP="001652BD">
      <w:pPr>
        <w:rPr>
          <w:rFonts w:ascii="Arial" w:eastAsia="Calibri" w:hAnsi="Arial" w:cs="Arial"/>
          <w:sz w:val="28"/>
          <w:szCs w:val="28"/>
        </w:rPr>
      </w:pPr>
      <w:r w:rsidRPr="00585B5B">
        <w:rPr>
          <w:rFonts w:ascii="Arial" w:eastAsia="Calibri" w:hAnsi="Arial" w:cs="Arial"/>
          <w:sz w:val="28"/>
          <w:szCs w:val="28"/>
        </w:rPr>
        <w:t xml:space="preserve">Plan for a large work area/table tops for the equipment and printer, and space for the work to be performed. A staff member </w:t>
      </w:r>
      <w:proofErr w:type="gramStart"/>
      <w:r w:rsidRPr="00585B5B">
        <w:rPr>
          <w:rFonts w:ascii="Arial" w:eastAsia="Calibri" w:hAnsi="Arial" w:cs="Arial"/>
          <w:sz w:val="28"/>
          <w:szCs w:val="28"/>
        </w:rPr>
        <w:t>has to</w:t>
      </w:r>
      <w:proofErr w:type="gramEnd"/>
      <w:r w:rsidRPr="00585B5B">
        <w:rPr>
          <w:rFonts w:ascii="Arial" w:eastAsia="Calibri" w:hAnsi="Arial" w:cs="Arial"/>
          <w:sz w:val="28"/>
          <w:szCs w:val="28"/>
        </w:rPr>
        <w:t xml:space="preserve"> have an area to </w:t>
      </w:r>
      <w:r w:rsidRPr="00585B5B">
        <w:rPr>
          <w:rFonts w:ascii="Arial" w:eastAsia="Calibri" w:hAnsi="Arial" w:cs="Arial"/>
          <w:sz w:val="28"/>
          <w:szCs w:val="28"/>
        </w:rPr>
        <w:lastRenderedPageBreak/>
        <w:t xml:space="preserve">perform the work. We added an additional large table and there still is not </w:t>
      </w:r>
      <w:proofErr w:type="gramStart"/>
      <w:r w:rsidRPr="00585B5B">
        <w:rPr>
          <w:rFonts w:ascii="Arial" w:eastAsia="Calibri" w:hAnsi="Arial" w:cs="Arial"/>
          <w:sz w:val="28"/>
          <w:szCs w:val="28"/>
        </w:rPr>
        <w:t>sufficient</w:t>
      </w:r>
      <w:proofErr w:type="gramEnd"/>
      <w:r w:rsidRPr="00585B5B">
        <w:rPr>
          <w:rFonts w:ascii="Arial" w:eastAsia="Calibri" w:hAnsi="Arial" w:cs="Arial"/>
          <w:sz w:val="28"/>
          <w:szCs w:val="28"/>
        </w:rPr>
        <w:t xml:space="preserve"> room to comfortably work. Too crowded.</w:t>
      </w:r>
    </w:p>
    <w:p w14:paraId="6CB3428C" w14:textId="77777777" w:rsidR="00ED7D9D" w:rsidRPr="00585B5B" w:rsidRDefault="001652BD" w:rsidP="001652BD">
      <w:pPr>
        <w:rPr>
          <w:rFonts w:ascii="Arial" w:eastAsia="Calibri" w:hAnsi="Arial" w:cs="Arial"/>
          <w:sz w:val="28"/>
          <w:szCs w:val="28"/>
        </w:rPr>
      </w:pPr>
      <w:r w:rsidRPr="00585B5B">
        <w:rPr>
          <w:rFonts w:ascii="Arial" w:eastAsia="Calibri" w:hAnsi="Arial" w:cs="Arial"/>
          <w:sz w:val="28"/>
          <w:szCs w:val="28"/>
        </w:rPr>
        <w:t xml:space="preserve">Be prepared to demonstrate to everyone who hears about this new process. Not just staff and patrons and caregivers; people from throughout your department, other state agencies, other partners in your community, etc., etc. You will be your best advocate and able to talk about this service to all who hear about what you are now doing in your library. </w:t>
      </w:r>
    </w:p>
    <w:p w14:paraId="340CE301" w14:textId="77777777" w:rsidR="00D864DF" w:rsidRPr="00585B5B" w:rsidRDefault="00D864DF" w:rsidP="001652BD">
      <w:pPr>
        <w:rPr>
          <w:rFonts w:ascii="Arial" w:eastAsia="Calibri" w:hAnsi="Arial" w:cs="Arial"/>
          <w:sz w:val="28"/>
          <w:szCs w:val="28"/>
        </w:rPr>
      </w:pPr>
      <w:r w:rsidRPr="00585B5B">
        <w:rPr>
          <w:rFonts w:ascii="Arial" w:eastAsia="Calibri" w:hAnsi="Arial" w:cs="Arial"/>
          <w:sz w:val="28"/>
          <w:szCs w:val="28"/>
        </w:rPr>
        <w:t>We needed to revise our welcome letter and other materials that tell a patron to “just turn the mail card over” to return books to the library.</w:t>
      </w:r>
    </w:p>
    <w:p w14:paraId="6D6D77CD" w14:textId="77777777" w:rsidR="00ED7D9D" w:rsidRPr="00585B5B" w:rsidRDefault="00ED7D9D" w:rsidP="00ED7D9D">
      <w:pPr>
        <w:rPr>
          <w:rFonts w:ascii="Arial" w:eastAsia="Calibri" w:hAnsi="Arial" w:cs="Arial"/>
          <w:sz w:val="28"/>
          <w:szCs w:val="28"/>
        </w:rPr>
      </w:pPr>
    </w:p>
    <w:p w14:paraId="1B99D688" w14:textId="77777777" w:rsidR="00ED7D9D" w:rsidRPr="00585B5B" w:rsidRDefault="00ED7D9D" w:rsidP="00ED7D9D">
      <w:pPr>
        <w:spacing w:after="0" w:line="210" w:lineRule="atLeast"/>
        <w:rPr>
          <w:rFonts w:ascii="Arial" w:eastAsia="Times New Roman" w:hAnsi="Arial" w:cs="Arial"/>
          <w:b/>
          <w:color w:val="333333"/>
          <w:sz w:val="28"/>
          <w:szCs w:val="28"/>
          <w:lang w:val="en"/>
        </w:rPr>
      </w:pPr>
      <w:r w:rsidRPr="00585B5B">
        <w:rPr>
          <w:rFonts w:ascii="Arial" w:eastAsia="Times New Roman" w:hAnsi="Arial" w:cs="Arial"/>
          <w:b/>
          <w:color w:val="333333"/>
          <w:sz w:val="28"/>
          <w:szCs w:val="28"/>
          <w:lang w:val="en"/>
        </w:rPr>
        <w:t>SUGGESTIONS:</w:t>
      </w:r>
    </w:p>
    <w:p w14:paraId="77C7D7F9" w14:textId="77777777" w:rsidR="00ED7D9D" w:rsidRPr="00585B5B" w:rsidRDefault="00ED7D9D" w:rsidP="00ED7D9D">
      <w:pPr>
        <w:spacing w:after="0" w:line="210" w:lineRule="atLeast"/>
        <w:rPr>
          <w:rFonts w:ascii="Arial" w:eastAsia="Times New Roman" w:hAnsi="Arial" w:cs="Arial"/>
          <w:color w:val="333333"/>
          <w:sz w:val="28"/>
          <w:szCs w:val="28"/>
          <w:lang w:val="en"/>
        </w:rPr>
      </w:pPr>
    </w:p>
    <w:p w14:paraId="48B570FB" w14:textId="77777777" w:rsidR="00ED7D9D" w:rsidRPr="00585B5B" w:rsidRDefault="00ED7D9D" w:rsidP="00ED7D9D">
      <w:pPr>
        <w:spacing w:after="0" w:line="210" w:lineRule="atLeast"/>
        <w:rPr>
          <w:rFonts w:ascii="Arial" w:eastAsia="Times New Roman" w:hAnsi="Arial" w:cs="Arial"/>
          <w:color w:val="333333"/>
          <w:sz w:val="28"/>
          <w:szCs w:val="28"/>
          <w:lang w:val="en"/>
        </w:rPr>
      </w:pPr>
      <w:r w:rsidRPr="00585B5B">
        <w:rPr>
          <w:rFonts w:ascii="Arial" w:eastAsia="Times New Roman" w:hAnsi="Arial" w:cs="Arial"/>
          <w:color w:val="333333"/>
          <w:sz w:val="28"/>
          <w:szCs w:val="28"/>
          <w:lang w:val="en"/>
        </w:rPr>
        <w:t xml:space="preserve">Duplication on Demand Gutenberg </w:t>
      </w:r>
      <w:proofErr w:type="spellStart"/>
      <w:r w:rsidRPr="00585B5B">
        <w:rPr>
          <w:rFonts w:ascii="Arial" w:eastAsia="Times New Roman" w:hAnsi="Arial" w:cs="Arial"/>
          <w:color w:val="333333"/>
          <w:sz w:val="28"/>
          <w:szCs w:val="28"/>
          <w:lang w:val="en"/>
        </w:rPr>
        <w:t>ListServe</w:t>
      </w:r>
      <w:proofErr w:type="spellEnd"/>
      <w:r w:rsidRPr="00585B5B">
        <w:rPr>
          <w:rFonts w:ascii="Arial" w:eastAsia="Times New Roman" w:hAnsi="Arial" w:cs="Arial"/>
          <w:color w:val="333333"/>
          <w:sz w:val="28"/>
          <w:szCs w:val="28"/>
          <w:lang w:val="en"/>
        </w:rPr>
        <w:t>. Ask to be added right away:</w:t>
      </w:r>
    </w:p>
    <w:p w14:paraId="73BC1B08" w14:textId="77777777" w:rsidR="00ED7D9D" w:rsidRPr="00585B5B" w:rsidRDefault="007768CF" w:rsidP="00ED7D9D">
      <w:pPr>
        <w:spacing w:after="0"/>
        <w:rPr>
          <w:rStyle w:val="Hyperlink"/>
          <w:rFonts w:ascii="Arial" w:hAnsi="Arial" w:cs="Arial"/>
          <w:sz w:val="28"/>
          <w:szCs w:val="28"/>
        </w:rPr>
      </w:pPr>
      <w:hyperlink r:id="rId10" w:history="1">
        <w:r w:rsidR="00ED7D9D" w:rsidRPr="00585B5B">
          <w:rPr>
            <w:rStyle w:val="Hyperlink"/>
            <w:rFonts w:ascii="Arial" w:hAnsi="Arial" w:cs="Arial"/>
            <w:sz w:val="28"/>
            <w:szCs w:val="28"/>
          </w:rPr>
          <w:t>dodpilot+noreply@nlsbph.org</w:t>
        </w:r>
      </w:hyperlink>
    </w:p>
    <w:p w14:paraId="1265F78C" w14:textId="77777777" w:rsidR="00ED7D9D" w:rsidRPr="00585B5B" w:rsidRDefault="00ED7D9D" w:rsidP="00ED7D9D">
      <w:pPr>
        <w:spacing w:after="0" w:line="240" w:lineRule="auto"/>
        <w:rPr>
          <w:rFonts w:ascii="Arial" w:eastAsia="Calibri" w:hAnsi="Arial" w:cs="Arial"/>
          <w:sz w:val="28"/>
          <w:szCs w:val="28"/>
        </w:rPr>
      </w:pPr>
    </w:p>
    <w:p w14:paraId="6CD6703A" w14:textId="77777777" w:rsidR="00ED7D9D" w:rsidRPr="00585B5B" w:rsidRDefault="00ED7D9D" w:rsidP="00ED7D9D">
      <w:pPr>
        <w:spacing w:after="0" w:line="240" w:lineRule="auto"/>
        <w:rPr>
          <w:rFonts w:ascii="Arial" w:eastAsia="Calibri" w:hAnsi="Arial" w:cs="Arial"/>
          <w:sz w:val="28"/>
          <w:szCs w:val="28"/>
        </w:rPr>
      </w:pPr>
      <w:r w:rsidRPr="00585B5B">
        <w:rPr>
          <w:rFonts w:ascii="Arial" w:eastAsia="Calibri" w:hAnsi="Arial" w:cs="Arial"/>
          <w:sz w:val="28"/>
          <w:szCs w:val="28"/>
        </w:rPr>
        <w:t xml:space="preserve">The URL for the UAT system is </w:t>
      </w:r>
    </w:p>
    <w:p w14:paraId="799C4E03" w14:textId="77777777" w:rsidR="00ED7D9D" w:rsidRPr="00585B5B" w:rsidRDefault="007768CF" w:rsidP="00ED7D9D">
      <w:pPr>
        <w:spacing w:after="0" w:line="240" w:lineRule="auto"/>
        <w:rPr>
          <w:rFonts w:ascii="Arial" w:eastAsia="Calibri" w:hAnsi="Arial" w:cs="Arial"/>
          <w:sz w:val="28"/>
          <w:szCs w:val="28"/>
        </w:rPr>
      </w:pPr>
      <w:hyperlink r:id="rId11" w:history="1">
        <w:r w:rsidR="00ED7D9D" w:rsidRPr="00585B5B">
          <w:rPr>
            <w:rFonts w:ascii="Arial" w:eastAsia="Calibri" w:hAnsi="Arial" w:cs="Arial"/>
            <w:color w:val="0000FF"/>
            <w:sz w:val="28"/>
            <w:szCs w:val="28"/>
            <w:u w:val="single"/>
          </w:rPr>
          <w:t>https://pimmstest.nlstalkingbooks.org/WebReads/</w:t>
        </w:r>
      </w:hyperlink>
    </w:p>
    <w:p w14:paraId="7C69CD7C" w14:textId="77777777" w:rsidR="00ED7D9D" w:rsidRPr="00585B5B" w:rsidRDefault="00ED7D9D" w:rsidP="00ED7D9D">
      <w:pPr>
        <w:spacing w:after="0" w:line="240" w:lineRule="auto"/>
        <w:rPr>
          <w:rFonts w:ascii="Arial" w:eastAsia="Calibri" w:hAnsi="Arial" w:cs="Arial"/>
          <w:sz w:val="28"/>
          <w:szCs w:val="28"/>
        </w:rPr>
      </w:pPr>
      <w:r w:rsidRPr="00585B5B">
        <w:rPr>
          <w:rFonts w:ascii="Arial" w:eastAsia="Calibri" w:hAnsi="Arial" w:cs="Arial"/>
          <w:sz w:val="28"/>
          <w:szCs w:val="28"/>
        </w:rPr>
        <w:t>Let Tracy at DM know if you need a password reset for your account.</w:t>
      </w:r>
    </w:p>
    <w:p w14:paraId="01FD0CC1" w14:textId="77777777" w:rsidR="00ED7D9D" w:rsidRPr="00585B5B" w:rsidRDefault="00ED7D9D" w:rsidP="00ED7D9D">
      <w:pPr>
        <w:spacing w:after="0" w:line="240" w:lineRule="auto"/>
        <w:rPr>
          <w:rFonts w:ascii="Arial" w:eastAsia="Calibri" w:hAnsi="Arial" w:cs="Arial"/>
          <w:sz w:val="28"/>
          <w:szCs w:val="28"/>
        </w:rPr>
      </w:pPr>
    </w:p>
    <w:p w14:paraId="63DF0195" w14:textId="77777777" w:rsidR="00ED7D9D" w:rsidRPr="00585B5B" w:rsidRDefault="00ED7D9D" w:rsidP="00ED7D9D">
      <w:pPr>
        <w:spacing w:after="0" w:line="240" w:lineRule="auto"/>
        <w:rPr>
          <w:rFonts w:ascii="Arial" w:hAnsi="Arial" w:cs="Arial"/>
          <w:sz w:val="28"/>
          <w:szCs w:val="28"/>
        </w:rPr>
      </w:pPr>
      <w:r w:rsidRPr="00585B5B">
        <w:rPr>
          <w:rFonts w:ascii="Arial" w:hAnsi="Arial" w:cs="Arial"/>
          <w:sz w:val="28"/>
          <w:szCs w:val="28"/>
        </w:rPr>
        <w:t>The scanners are very sensitive, so be careful when you are near them.</w:t>
      </w:r>
    </w:p>
    <w:p w14:paraId="7D4C972E" w14:textId="77777777" w:rsidR="00ED7D9D" w:rsidRPr="00585B5B" w:rsidRDefault="00ED7D9D" w:rsidP="00ED7D9D">
      <w:pPr>
        <w:spacing w:after="0" w:line="240" w:lineRule="auto"/>
        <w:rPr>
          <w:rFonts w:ascii="Arial" w:hAnsi="Arial" w:cs="Arial"/>
          <w:sz w:val="28"/>
          <w:szCs w:val="28"/>
        </w:rPr>
      </w:pPr>
    </w:p>
    <w:p w14:paraId="7E50BFAF" w14:textId="77777777" w:rsidR="00ED7D9D" w:rsidRPr="00585B5B" w:rsidRDefault="00ED7D9D" w:rsidP="00ED7D9D">
      <w:pPr>
        <w:spacing w:after="0" w:line="240" w:lineRule="auto"/>
        <w:rPr>
          <w:rFonts w:ascii="Arial" w:hAnsi="Arial" w:cs="Arial"/>
          <w:sz w:val="28"/>
          <w:szCs w:val="28"/>
        </w:rPr>
      </w:pPr>
      <w:r w:rsidRPr="00585B5B">
        <w:rPr>
          <w:rFonts w:ascii="Arial" w:hAnsi="Arial" w:cs="Arial"/>
          <w:sz w:val="28"/>
          <w:szCs w:val="28"/>
        </w:rPr>
        <w:t xml:space="preserve">The most important day-to-day is the sharing of information among the Gutenberg libraries, NLS, and Data Management. When there is a problem, no matter how small, the problem should be posted on the </w:t>
      </w:r>
      <w:proofErr w:type="spellStart"/>
      <w:r w:rsidRPr="00585B5B">
        <w:rPr>
          <w:rFonts w:ascii="Arial" w:hAnsi="Arial" w:cs="Arial"/>
          <w:sz w:val="28"/>
          <w:szCs w:val="28"/>
        </w:rPr>
        <w:t>listserve</w:t>
      </w:r>
      <w:proofErr w:type="spellEnd"/>
      <w:r w:rsidRPr="00585B5B">
        <w:rPr>
          <w:rFonts w:ascii="Arial" w:hAnsi="Arial" w:cs="Arial"/>
          <w:sz w:val="28"/>
          <w:szCs w:val="28"/>
        </w:rPr>
        <w:t>, then the solution needs to also be posted. Problems and solutions should be shared with everyone.</w:t>
      </w:r>
    </w:p>
    <w:p w14:paraId="7AD6A610" w14:textId="77777777" w:rsidR="00ED7D9D" w:rsidRPr="00585B5B" w:rsidRDefault="00ED7D9D" w:rsidP="00ED7D9D">
      <w:pPr>
        <w:spacing w:after="0" w:line="240" w:lineRule="auto"/>
        <w:rPr>
          <w:rFonts w:ascii="Arial" w:hAnsi="Arial" w:cs="Arial"/>
          <w:sz w:val="28"/>
          <w:szCs w:val="28"/>
        </w:rPr>
      </w:pPr>
    </w:p>
    <w:p w14:paraId="17ADC002" w14:textId="77777777" w:rsidR="00ED7D9D" w:rsidRPr="00585B5B" w:rsidRDefault="00ED7D9D" w:rsidP="00ED7D9D">
      <w:pPr>
        <w:spacing w:after="0" w:line="240" w:lineRule="auto"/>
        <w:rPr>
          <w:rFonts w:ascii="Arial" w:hAnsi="Arial" w:cs="Arial"/>
          <w:sz w:val="28"/>
          <w:szCs w:val="28"/>
        </w:rPr>
      </w:pPr>
      <w:proofErr w:type="spellStart"/>
      <w:r w:rsidRPr="00585B5B">
        <w:rPr>
          <w:rFonts w:ascii="Arial" w:hAnsi="Arial" w:cs="Arial"/>
          <w:sz w:val="28"/>
          <w:szCs w:val="28"/>
        </w:rPr>
        <w:t>Mailcards</w:t>
      </w:r>
      <w:proofErr w:type="spellEnd"/>
      <w:r w:rsidRPr="00585B5B">
        <w:rPr>
          <w:rFonts w:ascii="Arial" w:hAnsi="Arial" w:cs="Arial"/>
          <w:sz w:val="28"/>
          <w:szCs w:val="28"/>
        </w:rPr>
        <w:t xml:space="preserve">: an excessive ridge in the center of the cards, caused by the perforation crease, will cause paper jams. If you cannot order cards from </w:t>
      </w:r>
      <w:proofErr w:type="spellStart"/>
      <w:r w:rsidRPr="00585B5B">
        <w:rPr>
          <w:rFonts w:ascii="Arial" w:hAnsi="Arial" w:cs="Arial"/>
          <w:sz w:val="28"/>
          <w:szCs w:val="28"/>
        </w:rPr>
        <w:t>Litho</w:t>
      </w:r>
      <w:proofErr w:type="spellEnd"/>
      <w:r w:rsidRPr="00585B5B">
        <w:rPr>
          <w:rFonts w:ascii="Arial" w:hAnsi="Arial" w:cs="Arial"/>
          <w:sz w:val="28"/>
          <w:szCs w:val="28"/>
        </w:rPr>
        <w:t>, the NLS supplier, tell your print company to not aggressively perforate the card.</w:t>
      </w:r>
    </w:p>
    <w:p w14:paraId="7FABBA81" w14:textId="77777777" w:rsidR="00D864DF" w:rsidRPr="00585B5B" w:rsidRDefault="00D864DF" w:rsidP="00ED7D9D">
      <w:pPr>
        <w:spacing w:after="0" w:line="240" w:lineRule="auto"/>
        <w:rPr>
          <w:rFonts w:ascii="Arial" w:hAnsi="Arial" w:cs="Arial"/>
          <w:sz w:val="28"/>
          <w:szCs w:val="28"/>
        </w:rPr>
      </w:pPr>
    </w:p>
    <w:p w14:paraId="7A1EE663" w14:textId="77777777" w:rsidR="00D864DF" w:rsidRPr="00585B5B" w:rsidRDefault="00D864DF" w:rsidP="00ED7D9D">
      <w:pPr>
        <w:spacing w:after="0" w:line="240" w:lineRule="auto"/>
        <w:rPr>
          <w:rFonts w:ascii="Arial" w:hAnsi="Arial" w:cs="Arial"/>
          <w:sz w:val="28"/>
          <w:szCs w:val="28"/>
        </w:rPr>
      </w:pPr>
    </w:p>
    <w:sectPr w:rsidR="00D864DF" w:rsidRPr="00585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A3933"/>
    <w:multiLevelType w:val="hybridMultilevel"/>
    <w:tmpl w:val="AD7E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46"/>
    <w:rsid w:val="00122AAA"/>
    <w:rsid w:val="001652BD"/>
    <w:rsid w:val="002349E3"/>
    <w:rsid w:val="002728CC"/>
    <w:rsid w:val="00285663"/>
    <w:rsid w:val="002C2E1E"/>
    <w:rsid w:val="002D74A8"/>
    <w:rsid w:val="004B1841"/>
    <w:rsid w:val="004E0E02"/>
    <w:rsid w:val="00585B5B"/>
    <w:rsid w:val="00605C56"/>
    <w:rsid w:val="0064580C"/>
    <w:rsid w:val="00691015"/>
    <w:rsid w:val="007768CF"/>
    <w:rsid w:val="008277A4"/>
    <w:rsid w:val="00941B83"/>
    <w:rsid w:val="00AA4F46"/>
    <w:rsid w:val="00AD069F"/>
    <w:rsid w:val="00AF3F9C"/>
    <w:rsid w:val="00B011A6"/>
    <w:rsid w:val="00B05613"/>
    <w:rsid w:val="00B21600"/>
    <w:rsid w:val="00B32156"/>
    <w:rsid w:val="00B450BE"/>
    <w:rsid w:val="00CC22C2"/>
    <w:rsid w:val="00D50825"/>
    <w:rsid w:val="00D864DF"/>
    <w:rsid w:val="00ED4026"/>
    <w:rsid w:val="00ED7D9D"/>
    <w:rsid w:val="00F1275F"/>
    <w:rsid w:val="00F516CD"/>
    <w:rsid w:val="00F92375"/>
    <w:rsid w:val="00F9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A8D05"/>
  <w15:docId w15:val="{9BF78341-7A81-4512-8987-CB692A31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026"/>
    <w:rPr>
      <w:color w:val="0000FF"/>
      <w:u w:val="single"/>
    </w:rPr>
  </w:style>
  <w:style w:type="paragraph" w:styleId="ListParagraph">
    <w:name w:val="List Paragraph"/>
    <w:basedOn w:val="Normal"/>
    <w:uiPriority w:val="34"/>
    <w:qFormat/>
    <w:rsid w:val="00AD069F"/>
    <w:pPr>
      <w:ind w:left="720"/>
      <w:contextualSpacing/>
    </w:pPr>
  </w:style>
  <w:style w:type="character" w:styleId="FollowedHyperlink">
    <w:name w:val="FollowedHyperlink"/>
    <w:basedOn w:val="DefaultParagraphFont"/>
    <w:uiPriority w:val="99"/>
    <w:semiHidden/>
    <w:unhideWhenUsed/>
    <w:rsid w:val="00F923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114">
      <w:bodyDiv w:val="1"/>
      <w:marLeft w:val="0"/>
      <w:marRight w:val="0"/>
      <w:marTop w:val="0"/>
      <w:marBottom w:val="0"/>
      <w:divBdr>
        <w:top w:val="none" w:sz="0" w:space="0" w:color="auto"/>
        <w:left w:val="none" w:sz="0" w:space="0" w:color="auto"/>
        <w:bottom w:val="none" w:sz="0" w:space="0" w:color="auto"/>
        <w:right w:val="none" w:sz="0" w:space="0" w:color="auto"/>
      </w:divBdr>
    </w:div>
    <w:div w:id="926691386">
      <w:bodyDiv w:val="1"/>
      <w:marLeft w:val="0"/>
      <w:marRight w:val="0"/>
      <w:marTop w:val="0"/>
      <w:marBottom w:val="0"/>
      <w:divBdr>
        <w:top w:val="none" w:sz="0" w:space="0" w:color="auto"/>
        <w:left w:val="none" w:sz="0" w:space="0" w:color="auto"/>
        <w:bottom w:val="none" w:sz="0" w:space="0" w:color="auto"/>
        <w:right w:val="none" w:sz="0" w:space="0" w:color="auto"/>
      </w:divBdr>
      <w:divsChild>
        <w:div w:id="928735670">
          <w:marLeft w:val="0"/>
          <w:marRight w:val="0"/>
          <w:marTop w:val="0"/>
          <w:marBottom w:val="0"/>
          <w:divBdr>
            <w:top w:val="none" w:sz="0" w:space="0" w:color="auto"/>
            <w:left w:val="none" w:sz="0" w:space="0" w:color="auto"/>
            <w:bottom w:val="none" w:sz="0" w:space="0" w:color="auto"/>
            <w:right w:val="none" w:sz="0" w:space="0" w:color="auto"/>
          </w:divBdr>
          <w:divsChild>
            <w:div w:id="1689595358">
              <w:marLeft w:val="0"/>
              <w:marRight w:val="0"/>
              <w:marTop w:val="0"/>
              <w:marBottom w:val="0"/>
              <w:divBdr>
                <w:top w:val="none" w:sz="0" w:space="0" w:color="auto"/>
                <w:left w:val="none" w:sz="0" w:space="0" w:color="auto"/>
                <w:bottom w:val="none" w:sz="0" w:space="0" w:color="auto"/>
                <w:right w:val="none" w:sz="0" w:space="0" w:color="auto"/>
              </w:divBdr>
              <w:divsChild>
                <w:div w:id="1391884512">
                  <w:marLeft w:val="0"/>
                  <w:marRight w:val="0"/>
                  <w:marTop w:val="0"/>
                  <w:marBottom w:val="0"/>
                  <w:divBdr>
                    <w:top w:val="none" w:sz="0" w:space="0" w:color="auto"/>
                    <w:left w:val="none" w:sz="0" w:space="0" w:color="auto"/>
                    <w:bottom w:val="none" w:sz="0" w:space="0" w:color="auto"/>
                    <w:right w:val="none" w:sz="0" w:space="0" w:color="auto"/>
                  </w:divBdr>
                  <w:divsChild>
                    <w:div w:id="475339">
                      <w:marLeft w:val="0"/>
                      <w:marRight w:val="0"/>
                      <w:marTop w:val="0"/>
                      <w:marBottom w:val="0"/>
                      <w:divBdr>
                        <w:top w:val="none" w:sz="0" w:space="0" w:color="auto"/>
                        <w:left w:val="none" w:sz="0" w:space="0" w:color="auto"/>
                        <w:bottom w:val="none" w:sz="0" w:space="0" w:color="auto"/>
                        <w:right w:val="none" w:sz="0" w:space="0" w:color="auto"/>
                      </w:divBdr>
                      <w:divsChild>
                        <w:div w:id="1915122369">
                          <w:marLeft w:val="0"/>
                          <w:marRight w:val="0"/>
                          <w:marTop w:val="0"/>
                          <w:marBottom w:val="0"/>
                          <w:divBdr>
                            <w:top w:val="none" w:sz="0" w:space="0" w:color="auto"/>
                            <w:left w:val="none" w:sz="0" w:space="0" w:color="auto"/>
                            <w:bottom w:val="none" w:sz="0" w:space="0" w:color="auto"/>
                            <w:right w:val="none" w:sz="0" w:space="0" w:color="auto"/>
                          </w:divBdr>
                          <w:divsChild>
                            <w:div w:id="1515726563">
                              <w:marLeft w:val="0"/>
                              <w:marRight w:val="0"/>
                              <w:marTop w:val="0"/>
                              <w:marBottom w:val="0"/>
                              <w:divBdr>
                                <w:top w:val="none" w:sz="0" w:space="0" w:color="auto"/>
                                <w:left w:val="none" w:sz="0" w:space="0" w:color="auto"/>
                                <w:bottom w:val="none" w:sz="0" w:space="0" w:color="auto"/>
                                <w:right w:val="none" w:sz="0" w:space="0" w:color="auto"/>
                              </w:divBdr>
                              <w:divsChild>
                                <w:div w:id="495340818">
                                  <w:marLeft w:val="0"/>
                                  <w:marRight w:val="0"/>
                                  <w:marTop w:val="0"/>
                                  <w:marBottom w:val="450"/>
                                  <w:divBdr>
                                    <w:top w:val="none" w:sz="0" w:space="0" w:color="auto"/>
                                    <w:left w:val="none" w:sz="0" w:space="0" w:color="auto"/>
                                    <w:bottom w:val="none" w:sz="0" w:space="0" w:color="auto"/>
                                    <w:right w:val="none" w:sz="0" w:space="0" w:color="auto"/>
                                  </w:divBdr>
                                  <w:divsChild>
                                    <w:div w:id="14696310">
                                      <w:marLeft w:val="0"/>
                                      <w:marRight w:val="0"/>
                                      <w:marTop w:val="0"/>
                                      <w:marBottom w:val="0"/>
                                      <w:divBdr>
                                        <w:top w:val="none" w:sz="0" w:space="0" w:color="auto"/>
                                        <w:left w:val="none" w:sz="0" w:space="0" w:color="auto"/>
                                        <w:bottom w:val="none" w:sz="0" w:space="0" w:color="auto"/>
                                        <w:right w:val="none" w:sz="0" w:space="0" w:color="auto"/>
                                      </w:divBdr>
                                      <w:divsChild>
                                        <w:div w:id="56321051">
                                          <w:marLeft w:val="0"/>
                                          <w:marRight w:val="0"/>
                                          <w:marTop w:val="0"/>
                                          <w:marBottom w:val="0"/>
                                          <w:divBdr>
                                            <w:top w:val="none" w:sz="0" w:space="0" w:color="auto"/>
                                            <w:left w:val="none" w:sz="0" w:space="0" w:color="auto"/>
                                            <w:bottom w:val="none" w:sz="0" w:space="0" w:color="auto"/>
                                            <w:right w:val="none" w:sz="0" w:space="0" w:color="auto"/>
                                          </w:divBdr>
                                          <w:divsChild>
                                            <w:div w:id="25447192">
                                              <w:marLeft w:val="0"/>
                                              <w:marRight w:val="0"/>
                                              <w:marTop w:val="0"/>
                                              <w:marBottom w:val="0"/>
                                              <w:divBdr>
                                                <w:top w:val="none" w:sz="0" w:space="0" w:color="auto"/>
                                                <w:left w:val="none" w:sz="0" w:space="0" w:color="auto"/>
                                                <w:bottom w:val="none" w:sz="0" w:space="0" w:color="auto"/>
                                                <w:right w:val="none" w:sz="0" w:space="0" w:color="auto"/>
                                              </w:divBdr>
                                              <w:divsChild>
                                                <w:div w:id="1781490712">
                                                  <w:marLeft w:val="0"/>
                                                  <w:marRight w:val="0"/>
                                                  <w:marTop w:val="0"/>
                                                  <w:marBottom w:val="0"/>
                                                  <w:divBdr>
                                                    <w:top w:val="none" w:sz="0" w:space="0" w:color="auto"/>
                                                    <w:left w:val="none" w:sz="0" w:space="0" w:color="auto"/>
                                                    <w:bottom w:val="none" w:sz="0" w:space="0" w:color="auto"/>
                                                    <w:right w:val="none" w:sz="0" w:space="0" w:color="auto"/>
                                                  </w:divBdr>
                                                  <w:divsChild>
                                                    <w:div w:id="2139445727">
                                                      <w:marLeft w:val="0"/>
                                                      <w:marRight w:val="0"/>
                                                      <w:marTop w:val="0"/>
                                                      <w:marBottom w:val="0"/>
                                                      <w:divBdr>
                                                        <w:top w:val="none" w:sz="0" w:space="0" w:color="auto"/>
                                                        <w:left w:val="none" w:sz="0" w:space="0" w:color="auto"/>
                                                        <w:bottom w:val="none" w:sz="0" w:space="0" w:color="auto"/>
                                                        <w:right w:val="none" w:sz="0" w:space="0" w:color="auto"/>
                                                      </w:divBdr>
                                                      <w:divsChild>
                                                        <w:div w:id="812717969">
                                                          <w:marLeft w:val="0"/>
                                                          <w:marRight w:val="0"/>
                                                          <w:marTop w:val="0"/>
                                                          <w:marBottom w:val="0"/>
                                                          <w:divBdr>
                                                            <w:top w:val="none" w:sz="0" w:space="0" w:color="auto"/>
                                                            <w:left w:val="none" w:sz="0" w:space="0" w:color="auto"/>
                                                            <w:bottom w:val="none" w:sz="0" w:space="0" w:color="auto"/>
                                                            <w:right w:val="none" w:sz="0" w:space="0" w:color="auto"/>
                                                          </w:divBdr>
                                                        </w:div>
                                                        <w:div w:id="8265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5876531">
      <w:bodyDiv w:val="1"/>
      <w:marLeft w:val="0"/>
      <w:marRight w:val="0"/>
      <w:marTop w:val="0"/>
      <w:marBottom w:val="0"/>
      <w:divBdr>
        <w:top w:val="none" w:sz="0" w:space="0" w:color="auto"/>
        <w:left w:val="none" w:sz="0" w:space="0" w:color="auto"/>
        <w:bottom w:val="none" w:sz="0" w:space="0" w:color="auto"/>
        <w:right w:val="none" w:sz="0" w:space="0" w:color="auto"/>
      </w:divBdr>
    </w:div>
    <w:div w:id="1700424357">
      <w:bodyDiv w:val="1"/>
      <w:marLeft w:val="0"/>
      <w:marRight w:val="0"/>
      <w:marTop w:val="0"/>
      <w:marBottom w:val="0"/>
      <w:divBdr>
        <w:top w:val="none" w:sz="0" w:space="0" w:color="auto"/>
        <w:left w:val="none" w:sz="0" w:space="0" w:color="auto"/>
        <w:bottom w:val="none" w:sz="0" w:space="0" w:color="auto"/>
        <w:right w:val="none" w:sz="0" w:space="0" w:color="auto"/>
      </w:divBdr>
      <w:divsChild>
        <w:div w:id="1554462927">
          <w:marLeft w:val="0"/>
          <w:marRight w:val="0"/>
          <w:marTop w:val="0"/>
          <w:marBottom w:val="0"/>
          <w:divBdr>
            <w:top w:val="none" w:sz="0" w:space="0" w:color="auto"/>
            <w:left w:val="none" w:sz="0" w:space="0" w:color="auto"/>
            <w:bottom w:val="none" w:sz="0" w:space="0" w:color="auto"/>
            <w:right w:val="none" w:sz="0" w:space="0" w:color="auto"/>
          </w:divBdr>
          <w:divsChild>
            <w:div w:id="831990839">
              <w:marLeft w:val="0"/>
              <w:marRight w:val="0"/>
              <w:marTop w:val="0"/>
              <w:marBottom w:val="0"/>
              <w:divBdr>
                <w:top w:val="none" w:sz="0" w:space="0" w:color="auto"/>
                <w:left w:val="none" w:sz="0" w:space="0" w:color="auto"/>
                <w:bottom w:val="none" w:sz="0" w:space="0" w:color="auto"/>
                <w:right w:val="none" w:sz="0" w:space="0" w:color="auto"/>
              </w:divBdr>
              <w:divsChild>
                <w:div w:id="101925837">
                  <w:marLeft w:val="0"/>
                  <w:marRight w:val="0"/>
                  <w:marTop w:val="0"/>
                  <w:marBottom w:val="0"/>
                  <w:divBdr>
                    <w:top w:val="none" w:sz="0" w:space="0" w:color="auto"/>
                    <w:left w:val="none" w:sz="0" w:space="0" w:color="auto"/>
                    <w:bottom w:val="none" w:sz="0" w:space="0" w:color="auto"/>
                    <w:right w:val="none" w:sz="0" w:space="0" w:color="auto"/>
                  </w:divBdr>
                  <w:divsChild>
                    <w:div w:id="1924872620">
                      <w:marLeft w:val="0"/>
                      <w:marRight w:val="0"/>
                      <w:marTop w:val="0"/>
                      <w:marBottom w:val="0"/>
                      <w:divBdr>
                        <w:top w:val="none" w:sz="0" w:space="0" w:color="auto"/>
                        <w:left w:val="none" w:sz="0" w:space="0" w:color="auto"/>
                        <w:bottom w:val="none" w:sz="0" w:space="0" w:color="auto"/>
                        <w:right w:val="none" w:sz="0" w:space="0" w:color="auto"/>
                      </w:divBdr>
                      <w:divsChild>
                        <w:div w:id="1364135209">
                          <w:marLeft w:val="0"/>
                          <w:marRight w:val="0"/>
                          <w:marTop w:val="0"/>
                          <w:marBottom w:val="0"/>
                          <w:divBdr>
                            <w:top w:val="none" w:sz="0" w:space="0" w:color="auto"/>
                            <w:left w:val="none" w:sz="0" w:space="0" w:color="auto"/>
                            <w:bottom w:val="none" w:sz="0" w:space="0" w:color="auto"/>
                            <w:right w:val="none" w:sz="0" w:space="0" w:color="auto"/>
                          </w:divBdr>
                          <w:divsChild>
                            <w:div w:id="718824967">
                              <w:marLeft w:val="0"/>
                              <w:marRight w:val="0"/>
                              <w:marTop w:val="0"/>
                              <w:marBottom w:val="0"/>
                              <w:divBdr>
                                <w:top w:val="none" w:sz="0" w:space="0" w:color="auto"/>
                                <w:left w:val="none" w:sz="0" w:space="0" w:color="auto"/>
                                <w:bottom w:val="none" w:sz="0" w:space="0" w:color="auto"/>
                                <w:right w:val="none" w:sz="0" w:space="0" w:color="auto"/>
                              </w:divBdr>
                              <w:divsChild>
                                <w:div w:id="1645043052">
                                  <w:marLeft w:val="0"/>
                                  <w:marRight w:val="0"/>
                                  <w:marTop w:val="0"/>
                                  <w:marBottom w:val="450"/>
                                  <w:divBdr>
                                    <w:top w:val="none" w:sz="0" w:space="0" w:color="auto"/>
                                    <w:left w:val="none" w:sz="0" w:space="0" w:color="auto"/>
                                    <w:bottom w:val="none" w:sz="0" w:space="0" w:color="auto"/>
                                    <w:right w:val="none" w:sz="0" w:space="0" w:color="auto"/>
                                  </w:divBdr>
                                  <w:divsChild>
                                    <w:div w:id="1920944643">
                                      <w:marLeft w:val="0"/>
                                      <w:marRight w:val="0"/>
                                      <w:marTop w:val="0"/>
                                      <w:marBottom w:val="0"/>
                                      <w:divBdr>
                                        <w:top w:val="none" w:sz="0" w:space="0" w:color="auto"/>
                                        <w:left w:val="none" w:sz="0" w:space="0" w:color="auto"/>
                                        <w:bottom w:val="none" w:sz="0" w:space="0" w:color="auto"/>
                                        <w:right w:val="none" w:sz="0" w:space="0" w:color="auto"/>
                                      </w:divBdr>
                                      <w:divsChild>
                                        <w:div w:id="218905480">
                                          <w:marLeft w:val="0"/>
                                          <w:marRight w:val="0"/>
                                          <w:marTop w:val="0"/>
                                          <w:marBottom w:val="0"/>
                                          <w:divBdr>
                                            <w:top w:val="none" w:sz="0" w:space="0" w:color="auto"/>
                                            <w:left w:val="none" w:sz="0" w:space="0" w:color="auto"/>
                                            <w:bottom w:val="none" w:sz="0" w:space="0" w:color="auto"/>
                                            <w:right w:val="none" w:sz="0" w:space="0" w:color="auto"/>
                                          </w:divBdr>
                                          <w:divsChild>
                                            <w:div w:id="2121610291">
                                              <w:marLeft w:val="0"/>
                                              <w:marRight w:val="0"/>
                                              <w:marTop w:val="0"/>
                                              <w:marBottom w:val="0"/>
                                              <w:divBdr>
                                                <w:top w:val="none" w:sz="0" w:space="0" w:color="auto"/>
                                                <w:left w:val="none" w:sz="0" w:space="0" w:color="auto"/>
                                                <w:bottom w:val="none" w:sz="0" w:space="0" w:color="auto"/>
                                                <w:right w:val="none" w:sz="0" w:space="0" w:color="auto"/>
                                              </w:divBdr>
                                              <w:divsChild>
                                                <w:div w:id="706028066">
                                                  <w:marLeft w:val="0"/>
                                                  <w:marRight w:val="0"/>
                                                  <w:marTop w:val="0"/>
                                                  <w:marBottom w:val="0"/>
                                                  <w:divBdr>
                                                    <w:top w:val="none" w:sz="0" w:space="0" w:color="auto"/>
                                                    <w:left w:val="none" w:sz="0" w:space="0" w:color="auto"/>
                                                    <w:bottom w:val="none" w:sz="0" w:space="0" w:color="auto"/>
                                                    <w:right w:val="none" w:sz="0" w:space="0" w:color="auto"/>
                                                  </w:divBdr>
                                                  <w:divsChild>
                                                    <w:div w:id="1580753254">
                                                      <w:marLeft w:val="0"/>
                                                      <w:marRight w:val="0"/>
                                                      <w:marTop w:val="0"/>
                                                      <w:marBottom w:val="0"/>
                                                      <w:divBdr>
                                                        <w:top w:val="none" w:sz="0" w:space="0" w:color="auto"/>
                                                        <w:left w:val="none" w:sz="0" w:space="0" w:color="auto"/>
                                                        <w:bottom w:val="none" w:sz="0" w:space="0" w:color="auto"/>
                                                        <w:right w:val="none" w:sz="0" w:space="0" w:color="auto"/>
                                                      </w:divBdr>
                                                      <w:divsChild>
                                                        <w:div w:id="1785660459">
                                                          <w:marLeft w:val="0"/>
                                                          <w:marRight w:val="0"/>
                                                          <w:marTop w:val="0"/>
                                                          <w:marBottom w:val="0"/>
                                                          <w:divBdr>
                                                            <w:top w:val="none" w:sz="0" w:space="0" w:color="auto"/>
                                                            <w:left w:val="none" w:sz="0" w:space="0" w:color="auto"/>
                                                            <w:bottom w:val="none" w:sz="0" w:space="0" w:color="auto"/>
                                                            <w:right w:val="none" w:sz="0" w:space="0" w:color="auto"/>
                                                          </w:divBdr>
                                                        </w:div>
                                                        <w:div w:id="20842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737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GYdsMCAE0g&amp;list=PLRML-wIg0rJRoEz9TNU6pTjxLuC46jMxQ&amp;index=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HK2HRxzKGio&amp;list=PLRML-wIg0rJRoEz9TNU6pTjxLuC46jMxQ&amp;index=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571crulVcQ&amp;list=PLRML-wIg0rJRoEz9TNU6pTjxLuC46jMxQ&amp;index=2" TargetMode="External"/><Relationship Id="rId11" Type="http://schemas.openxmlformats.org/officeDocument/2006/relationships/hyperlink" Target="https://urldefense.proofpoint.com/v2/url?u=https-3A__pimmstest.nlstalkingbooks.org_WebReads_&amp;d=DwMFAg&amp;c=vYl7KJMDeuM7F-Nqf_hfailBifPmyspo7hrJGlNN7nU&amp;r=pNeZcO9JlcZDOOHCKSguGP6EIdK11gvzIqdWvySD8ng&amp;m=zyPUP9AxGSGPrXMmeEhKB-JPonvlHPJoozp80STh_nU&amp;s=cHARYE5fvmW1-VICBJqL6ENJ7W9OZa5NDtLZBYQ-ZPo&amp;e=" TargetMode="External"/><Relationship Id="rId5" Type="http://schemas.openxmlformats.org/officeDocument/2006/relationships/hyperlink" Target="https://www.youtube.com/watch?v=63Q_668nwj8&amp;list=PLRML-wIg0rJRoEz9TNU6pTjxLuC46jMxQ" TargetMode="External"/><Relationship Id="rId10" Type="http://schemas.openxmlformats.org/officeDocument/2006/relationships/hyperlink" Target="mailto:dodpilot+noreply@nlsbph.org" TargetMode="External"/><Relationship Id="rId4" Type="http://schemas.openxmlformats.org/officeDocument/2006/relationships/webSettings" Target="webSettings.xml"/><Relationship Id="rId9" Type="http://schemas.openxmlformats.org/officeDocument/2006/relationships/hyperlink" Target="https://youtu.be/63Q_668nwj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 Marilyn</dc:creator>
  <cp:lastModifiedBy>Susan Chinault</cp:lastModifiedBy>
  <cp:revision>5</cp:revision>
  <dcterms:created xsi:type="dcterms:W3CDTF">2019-03-20T16:08:00Z</dcterms:created>
  <dcterms:modified xsi:type="dcterms:W3CDTF">2019-03-29T15:20:00Z</dcterms:modified>
</cp:coreProperties>
</file>